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9B6" w:rsidRPr="000370F2" w:rsidRDefault="00A47904" w:rsidP="00A47904">
      <w:pPr>
        <w:rPr>
          <w:rFonts w:ascii="仿宋" w:eastAsia="仿宋" w:hAnsi="仿宋"/>
          <w:b/>
          <w:sz w:val="32"/>
          <w:szCs w:val="32"/>
        </w:rPr>
      </w:pPr>
      <w:r w:rsidRPr="001B0AF1">
        <w:rPr>
          <w:rFonts w:ascii="黑体" w:eastAsia="黑体" w:hAnsi="黑体" w:hint="eastAsia"/>
          <w:b/>
          <w:sz w:val="32"/>
          <w:szCs w:val="32"/>
        </w:rPr>
        <w:t>附件</w:t>
      </w:r>
      <w:r w:rsidR="00EC46DB">
        <w:rPr>
          <w:rFonts w:ascii="黑体" w:eastAsia="黑体" w:hAnsi="黑体"/>
          <w:b/>
          <w:sz w:val="32"/>
          <w:szCs w:val="32"/>
        </w:rPr>
        <w:t>3</w:t>
      </w:r>
      <w:r w:rsidRPr="000370F2">
        <w:rPr>
          <w:rFonts w:ascii="仿宋" w:eastAsia="仿宋" w:hAnsi="仿宋"/>
          <w:b/>
          <w:sz w:val="32"/>
          <w:szCs w:val="32"/>
        </w:rPr>
        <w:t>：</w:t>
      </w:r>
    </w:p>
    <w:p w:rsidR="00B339B6" w:rsidRDefault="00B339B6" w:rsidP="00E61595">
      <w:pPr>
        <w:jc w:val="center"/>
        <w:rPr>
          <w:rFonts w:ascii="方正小标宋简体" w:eastAsia="方正小标宋简体"/>
          <w:sz w:val="44"/>
          <w:szCs w:val="44"/>
        </w:rPr>
      </w:pPr>
    </w:p>
    <w:p w:rsidR="00EC4B50" w:rsidRDefault="00EA7E86" w:rsidP="00E61595">
      <w:pPr>
        <w:jc w:val="center"/>
        <w:rPr>
          <w:rFonts w:ascii="方正小标宋简体" w:eastAsia="方正小标宋简体"/>
          <w:sz w:val="44"/>
          <w:szCs w:val="44"/>
        </w:rPr>
      </w:pPr>
      <w:r>
        <w:rPr>
          <w:rFonts w:ascii="方正小标宋简体" w:eastAsia="方正小标宋简体" w:hint="eastAsia"/>
          <w:sz w:val="44"/>
          <w:szCs w:val="44"/>
        </w:rPr>
        <w:t>202</w:t>
      </w:r>
      <w:r w:rsidR="00DE6D2C">
        <w:rPr>
          <w:rFonts w:ascii="方正小标宋简体" w:eastAsia="方正小标宋简体"/>
          <w:sz w:val="44"/>
          <w:szCs w:val="44"/>
        </w:rPr>
        <w:t>4</w:t>
      </w:r>
      <w:r w:rsidR="0052071B" w:rsidRPr="0052071B">
        <w:rPr>
          <w:rFonts w:ascii="方正小标宋简体" w:eastAsia="方正小标宋简体" w:hint="eastAsia"/>
          <w:sz w:val="44"/>
          <w:szCs w:val="44"/>
        </w:rPr>
        <w:t>年度中共甘肃省委讲师团部门预算执行情况</w:t>
      </w:r>
      <w:r w:rsidR="00A13F59">
        <w:rPr>
          <w:rFonts w:ascii="方正小标宋简体" w:eastAsia="方正小标宋简体" w:hint="eastAsia"/>
          <w:sz w:val="44"/>
          <w:szCs w:val="44"/>
        </w:rPr>
        <w:t>绩效</w:t>
      </w:r>
      <w:r w:rsidR="0052071B" w:rsidRPr="0052071B">
        <w:rPr>
          <w:rFonts w:ascii="方正小标宋简体" w:eastAsia="方正小标宋简体" w:hint="eastAsia"/>
          <w:sz w:val="44"/>
          <w:szCs w:val="44"/>
        </w:rPr>
        <w:t>自评报告</w:t>
      </w:r>
    </w:p>
    <w:p w:rsidR="00ED3582" w:rsidRDefault="00ED3582">
      <w:pPr>
        <w:rPr>
          <w:rFonts w:ascii="方正小标宋简体" w:eastAsia="方正小标宋简体"/>
          <w:sz w:val="44"/>
          <w:szCs w:val="44"/>
        </w:rPr>
      </w:pPr>
    </w:p>
    <w:p w:rsidR="00ED3582" w:rsidRPr="00BC7E88" w:rsidRDefault="00ED3582">
      <w:pPr>
        <w:rPr>
          <w:rFonts w:ascii="黑体" w:eastAsia="黑体" w:hAnsi="黑体"/>
          <w:b/>
          <w:sz w:val="32"/>
          <w:szCs w:val="32"/>
        </w:rPr>
      </w:pPr>
      <w:r>
        <w:rPr>
          <w:rFonts w:ascii="华文仿宋" w:eastAsia="华文仿宋" w:hAnsi="华文仿宋" w:hint="eastAsia"/>
          <w:sz w:val="32"/>
          <w:szCs w:val="32"/>
        </w:rPr>
        <w:t xml:space="preserve">    </w:t>
      </w:r>
      <w:r w:rsidRPr="00BC7E88">
        <w:rPr>
          <w:rFonts w:ascii="黑体" w:eastAsia="黑体" w:hAnsi="黑体" w:hint="eastAsia"/>
          <w:b/>
          <w:sz w:val="32"/>
          <w:szCs w:val="32"/>
        </w:rPr>
        <w:t>一</w:t>
      </w:r>
      <w:r w:rsidRPr="00BC7E88">
        <w:rPr>
          <w:rFonts w:ascii="黑体" w:eastAsia="黑体" w:hAnsi="黑体"/>
          <w:b/>
          <w:sz w:val="32"/>
          <w:szCs w:val="32"/>
        </w:rPr>
        <w:t>、基本情况</w:t>
      </w:r>
      <w:bookmarkStart w:id="0" w:name="_GoBack"/>
      <w:bookmarkEnd w:id="0"/>
    </w:p>
    <w:p w:rsidR="00ED3582" w:rsidRDefault="00ED3582" w:rsidP="00ED3582">
      <w:pPr>
        <w:ind w:firstLine="645"/>
        <w:rPr>
          <w:rFonts w:ascii="华文仿宋" w:eastAsia="华文仿宋" w:hAnsi="华文仿宋"/>
          <w:sz w:val="32"/>
          <w:szCs w:val="32"/>
        </w:rPr>
      </w:pPr>
      <w:r>
        <w:rPr>
          <w:rFonts w:ascii="华文仿宋" w:eastAsia="华文仿宋" w:hAnsi="华文仿宋" w:hint="eastAsia"/>
          <w:sz w:val="32"/>
          <w:szCs w:val="32"/>
        </w:rPr>
        <w:t>（一</w:t>
      </w:r>
      <w:r>
        <w:rPr>
          <w:rFonts w:ascii="华文仿宋" w:eastAsia="华文仿宋" w:hAnsi="华文仿宋"/>
          <w:sz w:val="32"/>
          <w:szCs w:val="32"/>
        </w:rPr>
        <w:t>）</w:t>
      </w:r>
      <w:r>
        <w:rPr>
          <w:rFonts w:ascii="华文仿宋" w:eastAsia="华文仿宋" w:hAnsi="华文仿宋" w:hint="eastAsia"/>
          <w:sz w:val="32"/>
          <w:szCs w:val="32"/>
        </w:rPr>
        <w:t>部</w:t>
      </w:r>
      <w:r>
        <w:rPr>
          <w:rFonts w:ascii="华文仿宋" w:eastAsia="华文仿宋" w:hAnsi="华文仿宋"/>
          <w:sz w:val="32"/>
          <w:szCs w:val="32"/>
        </w:rPr>
        <w:t>门主要职能</w:t>
      </w:r>
    </w:p>
    <w:p w:rsidR="00166307" w:rsidRPr="00166307" w:rsidRDefault="00166307" w:rsidP="00166307">
      <w:pPr>
        <w:spacing w:line="560" w:lineRule="exact"/>
        <w:ind w:firstLineChars="200" w:firstLine="640"/>
        <w:rPr>
          <w:rFonts w:ascii="仿宋" w:eastAsia="仿宋" w:hAnsi="FangSong" w:cs="Times New Roman" w:hint="eastAsia"/>
          <w:color w:val="000000"/>
          <w:sz w:val="32"/>
          <w:szCs w:val="32"/>
        </w:rPr>
      </w:pPr>
      <w:r w:rsidRPr="00166307">
        <w:rPr>
          <w:rFonts w:ascii="仿宋" w:eastAsia="仿宋" w:hAnsi="FangSong" w:cs="Times New Roman" w:hint="eastAsia"/>
          <w:color w:val="000000"/>
          <w:sz w:val="32"/>
          <w:szCs w:val="32"/>
        </w:rPr>
        <w:t>1.做好重大主题宣讲工作。按照党中央、省委统一部署和形势任务要求，在省委宣传部统一领导下，组织实施重大主题宣讲活动，引导全省广大党员干部群众把思想和行动统一到党中央精神和省委工作要求上来。</w:t>
      </w:r>
    </w:p>
    <w:p w:rsidR="00166307" w:rsidRPr="00166307" w:rsidRDefault="00166307" w:rsidP="00166307">
      <w:pPr>
        <w:spacing w:line="560" w:lineRule="exact"/>
        <w:ind w:firstLineChars="200" w:firstLine="640"/>
        <w:rPr>
          <w:rFonts w:ascii="仿宋" w:eastAsia="仿宋" w:hAnsi="FangSong" w:cs="Times New Roman" w:hint="eastAsia"/>
          <w:color w:val="000000"/>
          <w:sz w:val="32"/>
          <w:szCs w:val="32"/>
        </w:rPr>
      </w:pPr>
      <w:r w:rsidRPr="00166307">
        <w:rPr>
          <w:rFonts w:ascii="仿宋" w:eastAsia="仿宋" w:hAnsi="FangSong" w:cs="Times New Roman" w:hint="eastAsia"/>
          <w:color w:val="000000"/>
          <w:sz w:val="32"/>
          <w:szCs w:val="32"/>
        </w:rPr>
        <w:t>2.做好基层理论宣讲工作。建设“基层宣讲示范点”，创造打通理论武装“最后一公里”的新鲜经验，在全省范围推广。</w:t>
      </w:r>
    </w:p>
    <w:p w:rsidR="00166307" w:rsidRPr="00166307" w:rsidRDefault="00166307" w:rsidP="00166307">
      <w:pPr>
        <w:spacing w:line="560" w:lineRule="exact"/>
        <w:ind w:firstLineChars="200" w:firstLine="640"/>
        <w:rPr>
          <w:rFonts w:ascii="仿宋" w:eastAsia="仿宋" w:hAnsi="FangSong" w:cs="Times New Roman" w:hint="eastAsia"/>
          <w:color w:val="000000"/>
          <w:sz w:val="32"/>
          <w:szCs w:val="32"/>
        </w:rPr>
      </w:pPr>
      <w:r w:rsidRPr="00166307">
        <w:rPr>
          <w:rFonts w:ascii="仿宋" w:eastAsia="仿宋" w:hAnsi="FangSong" w:cs="Times New Roman" w:hint="eastAsia"/>
          <w:color w:val="000000"/>
          <w:sz w:val="32"/>
          <w:szCs w:val="32"/>
        </w:rPr>
        <w:t>3.做好党委（党组）理论学习中心组学习服务工作。主动参与制定学习计划、提供学习资料、组织学习辅导，参与对下级党委（党组）理论学习中心组学习情况的督查指导和年度通报工作。</w:t>
      </w:r>
    </w:p>
    <w:p w:rsidR="00166307" w:rsidRPr="00166307" w:rsidRDefault="00166307" w:rsidP="00166307">
      <w:pPr>
        <w:spacing w:line="560" w:lineRule="exact"/>
        <w:ind w:firstLineChars="200" w:firstLine="640"/>
        <w:rPr>
          <w:rFonts w:ascii="仿宋" w:eastAsia="仿宋" w:hAnsi="FangSong" w:cs="Times New Roman" w:hint="eastAsia"/>
          <w:color w:val="000000"/>
          <w:sz w:val="32"/>
          <w:szCs w:val="32"/>
        </w:rPr>
      </w:pPr>
      <w:r w:rsidRPr="00166307">
        <w:rPr>
          <w:rFonts w:ascii="仿宋" w:eastAsia="仿宋" w:hAnsi="FangSong" w:cs="Times New Roman" w:hint="eastAsia"/>
          <w:color w:val="000000"/>
          <w:sz w:val="32"/>
          <w:szCs w:val="32"/>
        </w:rPr>
        <w:t>4.做好党员干部在职理论学习教育工作。积极参与和组织开展全省党员干部在职理论教育、形势政策教育等工作。通过开展专题讲座、组织学习研讨、运用网络平台、理论考</w:t>
      </w:r>
      <w:r w:rsidRPr="00166307">
        <w:rPr>
          <w:rFonts w:ascii="仿宋" w:eastAsia="仿宋" w:hAnsi="FangSong" w:cs="Times New Roman" w:hint="eastAsia"/>
          <w:color w:val="000000"/>
          <w:sz w:val="32"/>
          <w:szCs w:val="32"/>
        </w:rPr>
        <w:lastRenderedPageBreak/>
        <w:t>试等方式，探索具有时代特点，符合我省党员干部实际的理论学习新模式，促进全省党员干部在职理论学习常态化制度化。</w:t>
      </w:r>
    </w:p>
    <w:p w:rsidR="00166307" w:rsidRPr="00166307" w:rsidRDefault="00166307" w:rsidP="00166307">
      <w:pPr>
        <w:spacing w:line="560" w:lineRule="exact"/>
        <w:ind w:firstLineChars="200" w:firstLine="640"/>
        <w:rPr>
          <w:rFonts w:ascii="仿宋" w:eastAsia="仿宋" w:hAnsi="FangSong" w:cs="Times New Roman" w:hint="eastAsia"/>
          <w:color w:val="000000"/>
          <w:sz w:val="32"/>
          <w:szCs w:val="32"/>
        </w:rPr>
      </w:pPr>
      <w:r w:rsidRPr="00166307">
        <w:rPr>
          <w:rFonts w:ascii="仿宋" w:eastAsia="仿宋" w:hAnsi="FangSong" w:cs="Times New Roman" w:hint="eastAsia"/>
          <w:color w:val="000000"/>
          <w:sz w:val="32"/>
          <w:szCs w:val="32"/>
        </w:rPr>
        <w:t>5.做好重大理论和现实问题调查研究工作。坚持深入基层、深入一线，全面了解我省经济社会发展实际和群众普遍关心的热点难点问题，准确掌握党员干部群众学习需求，不断增强宣讲的针对性和实效性。加强研究成果转化，编写理论读物。</w:t>
      </w:r>
    </w:p>
    <w:p w:rsidR="00166307" w:rsidRPr="00166307" w:rsidRDefault="00166307" w:rsidP="00166307">
      <w:pPr>
        <w:ind w:firstLine="645"/>
        <w:rPr>
          <w:rFonts w:ascii="华文仿宋" w:eastAsia="华文仿宋" w:hAnsi="华文仿宋"/>
          <w:sz w:val="32"/>
          <w:szCs w:val="32"/>
        </w:rPr>
      </w:pPr>
      <w:r w:rsidRPr="00166307">
        <w:rPr>
          <w:rFonts w:ascii="仿宋" w:eastAsia="仿宋" w:hAnsi="FangSong" w:cs="Times New Roman" w:hint="eastAsia"/>
          <w:color w:val="000000"/>
          <w:sz w:val="32"/>
          <w:szCs w:val="32"/>
        </w:rPr>
        <w:t>6.建好办好用好“学习强国”甘肃学习平台。持续推进“学习强国”甘肃学习平台建设使用推广工作，依托“学习强国”平台，充分调动各方力量，整合各类资源，构建覆盖全省各级党组织、延伸到社会的学习组织架构，实现全省党员干部对学习平台的全面运用。</w:t>
      </w:r>
    </w:p>
    <w:p w:rsidR="00ED3582" w:rsidRDefault="007542C5" w:rsidP="00ED3582">
      <w:pPr>
        <w:ind w:firstLine="645"/>
        <w:rPr>
          <w:rFonts w:ascii="华文仿宋" w:eastAsia="华文仿宋" w:hAnsi="华文仿宋"/>
          <w:sz w:val="32"/>
          <w:szCs w:val="32"/>
        </w:rPr>
      </w:pPr>
      <w:r>
        <w:rPr>
          <w:rFonts w:ascii="华文仿宋" w:eastAsia="华文仿宋" w:hAnsi="华文仿宋" w:hint="eastAsia"/>
          <w:sz w:val="32"/>
          <w:szCs w:val="32"/>
        </w:rPr>
        <w:t>（二</w:t>
      </w:r>
      <w:r>
        <w:rPr>
          <w:rFonts w:ascii="华文仿宋" w:eastAsia="华文仿宋" w:hAnsi="华文仿宋"/>
          <w:sz w:val="32"/>
          <w:szCs w:val="32"/>
        </w:rPr>
        <w:t>）</w:t>
      </w:r>
      <w:r>
        <w:rPr>
          <w:rFonts w:ascii="华文仿宋" w:eastAsia="华文仿宋" w:hAnsi="华文仿宋" w:hint="eastAsia"/>
          <w:sz w:val="32"/>
          <w:szCs w:val="32"/>
        </w:rPr>
        <w:t>内</w:t>
      </w:r>
      <w:r>
        <w:rPr>
          <w:rFonts w:ascii="华文仿宋" w:eastAsia="华文仿宋" w:hAnsi="华文仿宋"/>
          <w:sz w:val="32"/>
          <w:szCs w:val="32"/>
        </w:rPr>
        <w:t>设</w:t>
      </w:r>
      <w:r>
        <w:rPr>
          <w:rFonts w:ascii="华文仿宋" w:eastAsia="华文仿宋" w:hAnsi="华文仿宋" w:hint="eastAsia"/>
          <w:sz w:val="32"/>
          <w:szCs w:val="32"/>
        </w:rPr>
        <w:t>机</w:t>
      </w:r>
      <w:r>
        <w:rPr>
          <w:rFonts w:ascii="华文仿宋" w:eastAsia="华文仿宋" w:hAnsi="华文仿宋"/>
          <w:sz w:val="32"/>
          <w:szCs w:val="32"/>
        </w:rPr>
        <w:t>构及所</w:t>
      </w:r>
      <w:r>
        <w:rPr>
          <w:rFonts w:ascii="华文仿宋" w:eastAsia="华文仿宋" w:hAnsi="华文仿宋" w:hint="eastAsia"/>
          <w:sz w:val="32"/>
          <w:szCs w:val="32"/>
        </w:rPr>
        <w:t>属</w:t>
      </w:r>
      <w:r>
        <w:rPr>
          <w:rFonts w:ascii="华文仿宋" w:eastAsia="华文仿宋" w:hAnsi="华文仿宋"/>
          <w:sz w:val="32"/>
          <w:szCs w:val="32"/>
        </w:rPr>
        <w:t>单位概况</w:t>
      </w:r>
    </w:p>
    <w:p w:rsidR="007542C5" w:rsidRDefault="00150898" w:rsidP="00ED3582">
      <w:pPr>
        <w:ind w:firstLine="645"/>
        <w:rPr>
          <w:rFonts w:ascii="仿宋" w:eastAsia="仿宋" w:hAnsi="仿宋" w:cs="仿宋_GB2312"/>
          <w:sz w:val="32"/>
          <w:szCs w:val="32"/>
          <w:lang w:val="zh-CN"/>
        </w:rPr>
      </w:pPr>
      <w:r>
        <w:rPr>
          <w:rFonts w:ascii="仿宋" w:eastAsia="仿宋" w:hAnsi="仿宋" w:cs="仿宋_GB2312" w:hint="eastAsia"/>
          <w:sz w:val="32"/>
          <w:szCs w:val="32"/>
          <w:lang w:val="zh-CN"/>
        </w:rPr>
        <w:t>省</w:t>
      </w:r>
      <w:r>
        <w:rPr>
          <w:rFonts w:ascii="仿宋" w:eastAsia="仿宋" w:hAnsi="仿宋" w:cs="仿宋_GB2312"/>
          <w:sz w:val="32"/>
          <w:szCs w:val="32"/>
          <w:lang w:val="zh-CN"/>
        </w:rPr>
        <w:t>委讲师团是</w:t>
      </w:r>
      <w:r>
        <w:rPr>
          <w:rFonts w:ascii="仿宋" w:eastAsia="仿宋" w:hAnsi="仿宋" w:cs="仿宋_GB2312" w:hint="eastAsia"/>
          <w:sz w:val="32"/>
          <w:szCs w:val="32"/>
          <w:lang w:val="zh-CN"/>
        </w:rPr>
        <w:t>省</w:t>
      </w:r>
      <w:r>
        <w:rPr>
          <w:rFonts w:ascii="仿宋" w:eastAsia="仿宋" w:hAnsi="仿宋" w:cs="仿宋_GB2312"/>
          <w:sz w:val="32"/>
          <w:szCs w:val="32"/>
          <w:lang w:val="zh-CN"/>
        </w:rPr>
        <w:t>委宣传部</w:t>
      </w:r>
      <w:r>
        <w:rPr>
          <w:rFonts w:ascii="仿宋" w:eastAsia="仿宋" w:hAnsi="仿宋" w:cs="仿宋_GB2312" w:hint="eastAsia"/>
          <w:sz w:val="32"/>
          <w:szCs w:val="32"/>
          <w:lang w:val="zh-CN"/>
        </w:rPr>
        <w:t>所</w:t>
      </w:r>
      <w:r>
        <w:rPr>
          <w:rFonts w:ascii="仿宋" w:eastAsia="仿宋" w:hAnsi="仿宋" w:cs="仿宋_GB2312"/>
          <w:sz w:val="32"/>
          <w:szCs w:val="32"/>
          <w:lang w:val="zh-CN"/>
        </w:rPr>
        <w:t>属</w:t>
      </w:r>
      <w:r>
        <w:rPr>
          <w:rFonts w:ascii="仿宋" w:eastAsia="仿宋" w:hAnsi="仿宋" w:cs="仿宋_GB2312" w:hint="eastAsia"/>
          <w:sz w:val="32"/>
          <w:szCs w:val="32"/>
          <w:lang w:val="zh-CN"/>
        </w:rPr>
        <w:t>二</w:t>
      </w:r>
      <w:r>
        <w:rPr>
          <w:rFonts w:ascii="仿宋" w:eastAsia="仿宋" w:hAnsi="仿宋" w:cs="仿宋_GB2312"/>
          <w:sz w:val="32"/>
          <w:szCs w:val="32"/>
          <w:lang w:val="zh-CN"/>
        </w:rPr>
        <w:t>级财政预算</w:t>
      </w:r>
      <w:r>
        <w:rPr>
          <w:rFonts w:ascii="仿宋" w:eastAsia="仿宋" w:hAnsi="仿宋" w:cs="仿宋_GB2312" w:hint="eastAsia"/>
          <w:sz w:val="32"/>
          <w:szCs w:val="32"/>
          <w:lang w:val="zh-CN"/>
        </w:rPr>
        <w:t>单位</w:t>
      </w:r>
      <w:r>
        <w:rPr>
          <w:rFonts w:ascii="仿宋" w:eastAsia="仿宋" w:hAnsi="仿宋" w:cs="仿宋_GB2312"/>
          <w:sz w:val="32"/>
          <w:szCs w:val="32"/>
          <w:lang w:val="zh-CN"/>
        </w:rPr>
        <w:t>，性质为</w:t>
      </w:r>
      <w:r w:rsidR="007542C5">
        <w:rPr>
          <w:rFonts w:ascii="仿宋" w:eastAsia="仿宋" w:hAnsi="仿宋" w:cs="仿宋_GB2312" w:hint="eastAsia"/>
          <w:sz w:val="32"/>
          <w:szCs w:val="32"/>
          <w:lang w:val="zh-CN"/>
        </w:rPr>
        <w:t>参照公务员法管理事业单位</w:t>
      </w:r>
      <w:r>
        <w:rPr>
          <w:rFonts w:ascii="仿宋" w:eastAsia="仿宋" w:hAnsi="仿宋" w:cs="仿宋_GB2312" w:hint="eastAsia"/>
          <w:sz w:val="32"/>
          <w:szCs w:val="32"/>
          <w:lang w:val="zh-CN"/>
        </w:rPr>
        <w:t>，</w:t>
      </w:r>
      <w:r>
        <w:rPr>
          <w:rFonts w:ascii="仿宋" w:eastAsia="仿宋" w:hAnsi="仿宋" w:cs="仿宋_GB2312" w:hint="eastAsia"/>
          <w:snapToGrid w:val="0"/>
          <w:kern w:val="0"/>
          <w:sz w:val="32"/>
          <w:szCs w:val="32"/>
          <w:lang w:val="zh-CN"/>
        </w:rPr>
        <w:t>核定编制</w:t>
      </w:r>
      <w:r w:rsidR="00DE6D2C">
        <w:rPr>
          <w:rFonts w:ascii="仿宋" w:eastAsia="仿宋" w:hAnsi="仿宋" w:cs="仿宋_GB2312"/>
          <w:snapToGrid w:val="0"/>
          <w:kern w:val="0"/>
          <w:sz w:val="32"/>
          <w:szCs w:val="32"/>
          <w:lang w:val="zh-CN"/>
        </w:rPr>
        <w:t>10</w:t>
      </w:r>
      <w:r w:rsidR="00166307">
        <w:rPr>
          <w:rFonts w:ascii="仿宋" w:eastAsia="仿宋" w:hAnsi="仿宋" w:cs="仿宋_GB2312" w:hint="eastAsia"/>
          <w:snapToGrid w:val="0"/>
          <w:kern w:val="0"/>
          <w:sz w:val="32"/>
          <w:szCs w:val="32"/>
          <w:lang w:val="zh-CN"/>
        </w:rPr>
        <w:t>人</w:t>
      </w:r>
      <w:r>
        <w:rPr>
          <w:rFonts w:ascii="仿宋" w:eastAsia="仿宋" w:hAnsi="仿宋" w:cs="仿宋_GB2312" w:hint="eastAsia"/>
          <w:snapToGrid w:val="0"/>
          <w:kern w:val="0"/>
          <w:sz w:val="32"/>
          <w:szCs w:val="32"/>
          <w:lang w:val="zh-CN"/>
        </w:rPr>
        <w:t>。</w:t>
      </w:r>
      <w:r w:rsidR="006F2227">
        <w:rPr>
          <w:rFonts w:ascii="仿宋" w:eastAsia="仿宋" w:hAnsi="仿宋" w:cs="仿宋_GB2312" w:hint="eastAsia"/>
          <w:sz w:val="32"/>
          <w:szCs w:val="32"/>
          <w:lang w:val="zh-CN"/>
        </w:rPr>
        <w:t>202</w:t>
      </w:r>
      <w:r w:rsidR="00166307">
        <w:rPr>
          <w:rFonts w:ascii="仿宋" w:eastAsia="仿宋" w:hAnsi="仿宋" w:cs="仿宋_GB2312"/>
          <w:sz w:val="32"/>
          <w:szCs w:val="32"/>
          <w:lang w:val="zh-CN"/>
        </w:rPr>
        <w:t>4</w:t>
      </w:r>
      <w:r>
        <w:rPr>
          <w:rFonts w:ascii="仿宋" w:eastAsia="仿宋" w:hAnsi="仿宋" w:cs="仿宋_GB2312" w:hint="eastAsia"/>
          <w:sz w:val="32"/>
          <w:szCs w:val="32"/>
          <w:lang w:val="zh-CN"/>
        </w:rPr>
        <w:t>年底实有在职人员</w:t>
      </w:r>
      <w:r w:rsidR="00166307">
        <w:rPr>
          <w:rFonts w:ascii="仿宋" w:eastAsia="仿宋" w:hAnsi="仿宋" w:cs="仿宋_GB2312" w:hint="eastAsia"/>
          <w:sz w:val="32"/>
          <w:szCs w:val="32"/>
          <w:lang w:val="zh-CN"/>
        </w:rPr>
        <w:t>7</w:t>
      </w:r>
      <w:r>
        <w:rPr>
          <w:rFonts w:ascii="仿宋" w:eastAsia="仿宋" w:hAnsi="仿宋" w:cs="仿宋_GB2312" w:hint="eastAsia"/>
          <w:sz w:val="32"/>
          <w:szCs w:val="32"/>
          <w:lang w:val="zh-CN"/>
        </w:rPr>
        <w:t>人，无</w:t>
      </w:r>
      <w:r>
        <w:rPr>
          <w:rFonts w:ascii="仿宋" w:eastAsia="仿宋" w:hAnsi="仿宋" w:cs="仿宋_GB2312"/>
          <w:sz w:val="32"/>
          <w:szCs w:val="32"/>
          <w:lang w:val="zh-CN"/>
        </w:rPr>
        <w:t>内设机构和所属单位。</w:t>
      </w:r>
    </w:p>
    <w:p w:rsidR="00861794" w:rsidRPr="00BC7E88" w:rsidRDefault="00861794" w:rsidP="00ED3582">
      <w:pPr>
        <w:ind w:firstLine="645"/>
        <w:rPr>
          <w:rFonts w:ascii="黑体" w:eastAsia="黑体" w:hAnsi="黑体" w:cs="仿宋_GB2312"/>
          <w:b/>
          <w:sz w:val="32"/>
          <w:szCs w:val="32"/>
          <w:lang w:val="zh-CN"/>
        </w:rPr>
      </w:pPr>
      <w:r w:rsidRPr="00BC7E88">
        <w:rPr>
          <w:rFonts w:ascii="黑体" w:eastAsia="黑体" w:hAnsi="黑体" w:cs="仿宋_GB2312" w:hint="eastAsia"/>
          <w:b/>
          <w:sz w:val="32"/>
          <w:szCs w:val="32"/>
          <w:lang w:val="zh-CN"/>
        </w:rPr>
        <w:t>二</w:t>
      </w:r>
      <w:r w:rsidRPr="00BC7E88">
        <w:rPr>
          <w:rFonts w:ascii="黑体" w:eastAsia="黑体" w:hAnsi="黑体" w:cs="仿宋_GB2312"/>
          <w:b/>
          <w:sz w:val="32"/>
          <w:szCs w:val="32"/>
          <w:lang w:val="zh-CN"/>
        </w:rPr>
        <w:t>、绩效自评工作组织开展情况</w:t>
      </w:r>
    </w:p>
    <w:p w:rsidR="00FF4C03" w:rsidRDefault="007021F8" w:rsidP="00ED3582">
      <w:pPr>
        <w:ind w:firstLine="645"/>
        <w:rPr>
          <w:rFonts w:ascii="仿宋" w:eastAsia="仿宋" w:hAnsi="仿宋"/>
          <w:sz w:val="32"/>
          <w:szCs w:val="32"/>
        </w:rPr>
      </w:pPr>
      <w:r w:rsidRPr="003D3BF4">
        <w:rPr>
          <w:rFonts w:ascii="仿宋" w:eastAsia="仿宋" w:hAnsi="仿宋" w:hint="eastAsia"/>
          <w:sz w:val="32"/>
          <w:szCs w:val="32"/>
        </w:rPr>
        <w:t>在接到</w:t>
      </w:r>
      <w:r>
        <w:rPr>
          <w:rFonts w:ascii="仿宋" w:eastAsia="仿宋" w:hAnsi="仿宋" w:hint="eastAsia"/>
          <w:sz w:val="32"/>
          <w:szCs w:val="32"/>
        </w:rPr>
        <w:t>甘肃省财政厅关于开展</w:t>
      </w:r>
      <w:r w:rsidR="00801CB5">
        <w:rPr>
          <w:rFonts w:ascii="仿宋" w:eastAsia="仿宋" w:hAnsi="仿宋" w:hint="eastAsia"/>
          <w:sz w:val="32"/>
          <w:szCs w:val="32"/>
        </w:rPr>
        <w:t>202</w:t>
      </w:r>
      <w:r w:rsidR="00166307">
        <w:rPr>
          <w:rFonts w:ascii="仿宋" w:eastAsia="仿宋" w:hAnsi="仿宋"/>
          <w:sz w:val="32"/>
          <w:szCs w:val="32"/>
        </w:rPr>
        <w:t>4</w:t>
      </w:r>
      <w:r>
        <w:rPr>
          <w:rFonts w:ascii="仿宋" w:eastAsia="仿宋" w:hAnsi="仿宋" w:hint="eastAsia"/>
          <w:sz w:val="32"/>
          <w:szCs w:val="32"/>
        </w:rPr>
        <w:t>年</w:t>
      </w:r>
      <w:r>
        <w:rPr>
          <w:rFonts w:ascii="仿宋" w:eastAsia="仿宋" w:hAnsi="仿宋"/>
          <w:sz w:val="32"/>
          <w:szCs w:val="32"/>
        </w:rPr>
        <w:t>度省级预算执行情况绩效</w:t>
      </w:r>
      <w:r w:rsidR="00EA7E86">
        <w:rPr>
          <w:rFonts w:ascii="仿宋" w:eastAsia="仿宋" w:hAnsi="仿宋" w:hint="eastAsia"/>
          <w:sz w:val="32"/>
          <w:szCs w:val="32"/>
        </w:rPr>
        <w:t>单位</w:t>
      </w:r>
      <w:r w:rsidR="00EA7E86">
        <w:rPr>
          <w:rFonts w:ascii="仿宋" w:eastAsia="仿宋" w:hAnsi="仿宋"/>
          <w:sz w:val="32"/>
          <w:szCs w:val="32"/>
        </w:rPr>
        <w:t>自评</w:t>
      </w:r>
      <w:r w:rsidR="00605678">
        <w:rPr>
          <w:rFonts w:ascii="仿宋" w:eastAsia="仿宋" w:hAnsi="仿宋" w:hint="eastAsia"/>
          <w:sz w:val="32"/>
          <w:szCs w:val="32"/>
        </w:rPr>
        <w:t>的通知文件</w:t>
      </w:r>
      <w:r w:rsidR="00605678">
        <w:rPr>
          <w:rFonts w:ascii="仿宋" w:eastAsia="仿宋" w:hAnsi="仿宋"/>
          <w:sz w:val="32"/>
          <w:szCs w:val="32"/>
        </w:rPr>
        <w:t>后</w:t>
      </w:r>
      <w:r w:rsidRPr="003D3BF4">
        <w:rPr>
          <w:rFonts w:ascii="仿宋" w:eastAsia="仿宋" w:hAnsi="仿宋" w:hint="eastAsia"/>
          <w:sz w:val="32"/>
          <w:szCs w:val="32"/>
        </w:rPr>
        <w:t>，省委讲师团高度重视，立即成立工作小组，召开专题会议，安排工作任务，明确工作责任。强调</w:t>
      </w:r>
      <w:r>
        <w:rPr>
          <w:rFonts w:ascii="仿宋" w:eastAsia="仿宋" w:hAnsi="仿宋" w:hint="eastAsia"/>
          <w:sz w:val="32"/>
          <w:szCs w:val="32"/>
        </w:rPr>
        <w:t>绩</w:t>
      </w:r>
      <w:r>
        <w:rPr>
          <w:rFonts w:ascii="仿宋" w:eastAsia="仿宋" w:hAnsi="仿宋"/>
          <w:sz w:val="32"/>
          <w:szCs w:val="32"/>
        </w:rPr>
        <w:t>效评价工作</w:t>
      </w:r>
      <w:r>
        <w:rPr>
          <w:rFonts w:ascii="仿宋" w:eastAsia="仿宋" w:hAnsi="仿宋" w:hint="eastAsia"/>
          <w:sz w:val="32"/>
          <w:szCs w:val="32"/>
        </w:rPr>
        <w:t>对</w:t>
      </w:r>
      <w:r>
        <w:rPr>
          <w:rFonts w:ascii="仿宋" w:eastAsia="仿宋" w:hAnsi="仿宋"/>
          <w:sz w:val="32"/>
          <w:szCs w:val="32"/>
        </w:rPr>
        <w:t>于提升整体绩效水平，提高财政资源配置效率和使用效益，加</w:t>
      </w:r>
      <w:r>
        <w:rPr>
          <w:rFonts w:ascii="仿宋" w:eastAsia="仿宋" w:hAnsi="仿宋" w:hint="eastAsia"/>
          <w:sz w:val="32"/>
          <w:szCs w:val="32"/>
        </w:rPr>
        <w:t>快</w:t>
      </w:r>
      <w:r>
        <w:rPr>
          <w:rFonts w:ascii="仿宋" w:eastAsia="仿宋" w:hAnsi="仿宋"/>
          <w:sz w:val="32"/>
          <w:szCs w:val="32"/>
        </w:rPr>
        <w:t>建成全方位、全过程、全覆</w:t>
      </w:r>
      <w:r>
        <w:rPr>
          <w:rFonts w:ascii="仿宋" w:eastAsia="仿宋" w:hAnsi="仿宋"/>
          <w:sz w:val="32"/>
          <w:szCs w:val="32"/>
        </w:rPr>
        <w:lastRenderedPageBreak/>
        <w:t>盖的预算绩效管理体系具有</w:t>
      </w:r>
      <w:r w:rsidRPr="003D3BF4">
        <w:rPr>
          <w:rFonts w:ascii="仿宋" w:eastAsia="仿宋" w:hAnsi="仿宋" w:hint="eastAsia"/>
          <w:sz w:val="32"/>
          <w:szCs w:val="32"/>
        </w:rPr>
        <w:t>十分重要的作用。要求</w:t>
      </w:r>
      <w:r w:rsidR="003F552D">
        <w:rPr>
          <w:rFonts w:ascii="仿宋" w:eastAsia="仿宋" w:hAnsi="仿宋" w:hint="eastAsia"/>
          <w:sz w:val="32"/>
          <w:szCs w:val="32"/>
        </w:rPr>
        <w:t>工作</w:t>
      </w:r>
      <w:r w:rsidRPr="003D3BF4">
        <w:rPr>
          <w:rFonts w:ascii="仿宋" w:eastAsia="仿宋" w:hAnsi="仿宋" w:hint="eastAsia"/>
          <w:sz w:val="32"/>
          <w:szCs w:val="32"/>
        </w:rPr>
        <w:t>人员务必</w:t>
      </w:r>
      <w:r w:rsidR="00FF4C03">
        <w:rPr>
          <w:rFonts w:ascii="仿宋" w:eastAsia="仿宋" w:hAnsi="仿宋" w:hint="eastAsia"/>
          <w:sz w:val="32"/>
          <w:szCs w:val="32"/>
        </w:rPr>
        <w:t>从结合自身工作职责，按照分级负责、分口把关</w:t>
      </w:r>
      <w:r w:rsidRPr="003D3BF4">
        <w:rPr>
          <w:rFonts w:ascii="仿宋" w:eastAsia="仿宋" w:hAnsi="仿宋" w:hint="eastAsia"/>
          <w:sz w:val="32"/>
          <w:szCs w:val="32"/>
        </w:rPr>
        <w:t>的指导原则，积极认真地做好</w:t>
      </w:r>
      <w:r w:rsidR="00FF4C03">
        <w:rPr>
          <w:rFonts w:ascii="仿宋" w:eastAsia="仿宋" w:hAnsi="仿宋" w:hint="eastAsia"/>
          <w:sz w:val="32"/>
          <w:szCs w:val="32"/>
        </w:rPr>
        <w:t>绩</w:t>
      </w:r>
      <w:r w:rsidR="00FF4C03">
        <w:rPr>
          <w:rFonts w:ascii="仿宋" w:eastAsia="仿宋" w:hAnsi="仿宋"/>
          <w:sz w:val="32"/>
          <w:szCs w:val="32"/>
        </w:rPr>
        <w:t>效</w:t>
      </w:r>
      <w:r w:rsidRPr="003D3BF4">
        <w:rPr>
          <w:rFonts w:ascii="仿宋" w:eastAsia="仿宋" w:hAnsi="仿宋" w:hint="eastAsia"/>
          <w:sz w:val="32"/>
          <w:szCs w:val="32"/>
        </w:rPr>
        <w:t>自</w:t>
      </w:r>
      <w:r w:rsidR="00FF4C03">
        <w:rPr>
          <w:rFonts w:ascii="仿宋" w:eastAsia="仿宋" w:hAnsi="仿宋" w:hint="eastAsia"/>
          <w:sz w:val="32"/>
          <w:szCs w:val="32"/>
        </w:rPr>
        <w:t>评的</w:t>
      </w:r>
      <w:r w:rsidR="00FF4C03">
        <w:rPr>
          <w:rFonts w:ascii="仿宋" w:eastAsia="仿宋" w:hAnsi="仿宋"/>
          <w:sz w:val="32"/>
          <w:szCs w:val="32"/>
        </w:rPr>
        <w:t>各</w:t>
      </w:r>
      <w:r w:rsidR="00FF4C03">
        <w:rPr>
          <w:rFonts w:ascii="仿宋" w:eastAsia="仿宋" w:hAnsi="仿宋" w:hint="eastAsia"/>
          <w:sz w:val="32"/>
          <w:szCs w:val="32"/>
        </w:rPr>
        <w:t>项工作，</w:t>
      </w:r>
      <w:r w:rsidR="00FF4C03">
        <w:rPr>
          <w:rFonts w:ascii="仿宋" w:eastAsia="仿宋" w:hAnsi="仿宋"/>
          <w:sz w:val="32"/>
          <w:szCs w:val="32"/>
        </w:rPr>
        <w:t>从不同层面对</w:t>
      </w:r>
      <w:r w:rsidR="003F552D">
        <w:rPr>
          <w:rFonts w:ascii="仿宋" w:eastAsia="仿宋" w:hAnsi="仿宋" w:hint="eastAsia"/>
          <w:sz w:val="32"/>
          <w:szCs w:val="32"/>
        </w:rPr>
        <w:t>202</w:t>
      </w:r>
      <w:r w:rsidR="00166307">
        <w:rPr>
          <w:rFonts w:ascii="仿宋" w:eastAsia="仿宋" w:hAnsi="仿宋"/>
          <w:sz w:val="32"/>
          <w:szCs w:val="32"/>
        </w:rPr>
        <w:t>4</w:t>
      </w:r>
      <w:r w:rsidR="00FF4C03">
        <w:rPr>
          <w:rFonts w:ascii="仿宋" w:eastAsia="仿宋" w:hAnsi="仿宋" w:hint="eastAsia"/>
          <w:sz w:val="32"/>
          <w:szCs w:val="32"/>
        </w:rPr>
        <w:t>年</w:t>
      </w:r>
      <w:r w:rsidR="00FF4C03">
        <w:rPr>
          <w:rFonts w:ascii="仿宋" w:eastAsia="仿宋" w:hAnsi="仿宋"/>
          <w:sz w:val="32"/>
          <w:szCs w:val="32"/>
        </w:rPr>
        <w:t>度</w:t>
      </w:r>
      <w:r w:rsidR="00FF4C03">
        <w:rPr>
          <w:rFonts w:ascii="仿宋" w:eastAsia="仿宋" w:hAnsi="仿宋" w:hint="eastAsia"/>
          <w:sz w:val="32"/>
          <w:szCs w:val="32"/>
        </w:rPr>
        <w:t>预</w:t>
      </w:r>
      <w:r w:rsidR="00FF4C03">
        <w:rPr>
          <w:rFonts w:ascii="仿宋" w:eastAsia="仿宋" w:hAnsi="仿宋"/>
          <w:sz w:val="32"/>
          <w:szCs w:val="32"/>
        </w:rPr>
        <w:t>算执行情况的经济性、效率性、效益性和公平性等进行客观公正的分析评判</w:t>
      </w:r>
      <w:r w:rsidR="00FF4C03">
        <w:rPr>
          <w:rFonts w:ascii="仿宋" w:eastAsia="仿宋" w:hAnsi="仿宋" w:hint="eastAsia"/>
          <w:sz w:val="32"/>
          <w:szCs w:val="32"/>
        </w:rPr>
        <w:t>。</w:t>
      </w:r>
    </w:p>
    <w:p w:rsidR="00861794" w:rsidRPr="00BC7E88" w:rsidRDefault="00E61595" w:rsidP="00ED3582">
      <w:pPr>
        <w:ind w:firstLine="645"/>
        <w:rPr>
          <w:rFonts w:ascii="黑体" w:eastAsia="黑体" w:hAnsi="黑体"/>
          <w:b/>
          <w:sz w:val="32"/>
          <w:szCs w:val="32"/>
        </w:rPr>
      </w:pPr>
      <w:r w:rsidRPr="00BC7E88">
        <w:rPr>
          <w:rFonts w:ascii="黑体" w:eastAsia="黑体" w:hAnsi="黑体" w:hint="eastAsia"/>
          <w:b/>
          <w:sz w:val="32"/>
          <w:szCs w:val="32"/>
        </w:rPr>
        <w:t>三</w:t>
      </w:r>
      <w:r w:rsidRPr="00BC7E88">
        <w:rPr>
          <w:rFonts w:ascii="黑体" w:eastAsia="黑体" w:hAnsi="黑体"/>
          <w:b/>
          <w:sz w:val="32"/>
          <w:szCs w:val="32"/>
        </w:rPr>
        <w:t>、部门整体支出绩效自评情况分析</w:t>
      </w:r>
    </w:p>
    <w:p w:rsidR="00C2002D" w:rsidRDefault="00C2002D" w:rsidP="00ED3582">
      <w:pPr>
        <w:ind w:firstLine="645"/>
        <w:rPr>
          <w:rFonts w:ascii="华文仿宋" w:eastAsia="华文仿宋" w:hAnsi="华文仿宋"/>
          <w:sz w:val="32"/>
          <w:szCs w:val="32"/>
        </w:rPr>
      </w:pPr>
      <w:r w:rsidRPr="00C2002D">
        <w:rPr>
          <w:rFonts w:ascii="华文仿宋" w:eastAsia="华文仿宋" w:hAnsi="华文仿宋" w:hint="eastAsia"/>
          <w:sz w:val="32"/>
          <w:szCs w:val="32"/>
        </w:rPr>
        <w:t>（一</w:t>
      </w:r>
      <w:r w:rsidRPr="00C2002D">
        <w:rPr>
          <w:rFonts w:ascii="华文仿宋" w:eastAsia="华文仿宋" w:hAnsi="华文仿宋"/>
          <w:sz w:val="32"/>
          <w:szCs w:val="32"/>
        </w:rPr>
        <w:t>）</w:t>
      </w:r>
      <w:r w:rsidRPr="00C2002D">
        <w:rPr>
          <w:rFonts w:ascii="华文仿宋" w:eastAsia="华文仿宋" w:hAnsi="华文仿宋" w:hint="eastAsia"/>
          <w:sz w:val="32"/>
          <w:szCs w:val="32"/>
        </w:rPr>
        <w:t>部</w:t>
      </w:r>
      <w:r w:rsidRPr="00C2002D">
        <w:rPr>
          <w:rFonts w:ascii="华文仿宋" w:eastAsia="华文仿宋" w:hAnsi="华文仿宋"/>
          <w:sz w:val="32"/>
          <w:szCs w:val="32"/>
        </w:rPr>
        <w:t>门决算情况</w:t>
      </w:r>
    </w:p>
    <w:p w:rsidR="00B66CEA" w:rsidRDefault="00B66CEA" w:rsidP="00B66CEA">
      <w:pPr>
        <w:snapToGrid w:val="0"/>
        <w:spacing w:line="560" w:lineRule="exact"/>
        <w:ind w:firstLineChars="200" w:firstLine="643"/>
        <w:rPr>
          <w:rFonts w:ascii="仿宋" w:eastAsia="仿宋" w:hAnsi="仿宋" w:cs="仿宋"/>
          <w:b/>
          <w:sz w:val="32"/>
          <w:szCs w:val="32"/>
        </w:rPr>
      </w:pPr>
      <w:r>
        <w:rPr>
          <w:rFonts w:ascii="仿宋" w:eastAsia="仿宋" w:hAnsi="仿宋" w:cs="仿宋" w:hint="eastAsia"/>
          <w:b/>
          <w:sz w:val="32"/>
          <w:szCs w:val="32"/>
        </w:rPr>
        <w:t>1</w:t>
      </w:r>
      <w:r>
        <w:rPr>
          <w:rFonts w:ascii="仿宋" w:eastAsia="仿宋" w:hAnsi="仿宋" w:cs="仿宋"/>
          <w:b/>
          <w:sz w:val="32"/>
          <w:szCs w:val="32"/>
        </w:rPr>
        <w:t>.</w:t>
      </w:r>
      <w:r>
        <w:rPr>
          <w:rFonts w:ascii="仿宋" w:eastAsia="仿宋" w:hAnsi="仿宋" w:cs="仿宋" w:hint="eastAsia"/>
          <w:b/>
          <w:sz w:val="32"/>
          <w:szCs w:val="32"/>
        </w:rPr>
        <w:t>收入预算安排情况</w:t>
      </w:r>
    </w:p>
    <w:p w:rsidR="00EE3BA9" w:rsidRDefault="00EE3BA9" w:rsidP="00EE3BA9">
      <w:pPr>
        <w:widowControl/>
        <w:ind w:firstLineChars="200" w:firstLine="640"/>
        <w:rPr>
          <w:rFonts w:ascii="仿宋" w:eastAsia="仿宋" w:hAnsi="仿宋" w:cs="Arial"/>
          <w:sz w:val="32"/>
          <w:szCs w:val="32"/>
        </w:rPr>
      </w:pPr>
      <w:r>
        <w:rPr>
          <w:rFonts w:ascii="仿宋" w:eastAsia="仿宋" w:hAnsi="仿宋" w:cs="Arial" w:hint="eastAsia"/>
          <w:sz w:val="32"/>
          <w:szCs w:val="32"/>
        </w:rPr>
        <w:t>年</w:t>
      </w:r>
      <w:r>
        <w:rPr>
          <w:rFonts w:ascii="仿宋" w:eastAsia="仿宋" w:hAnsi="仿宋" w:cs="Arial"/>
          <w:sz w:val="32"/>
          <w:szCs w:val="32"/>
        </w:rPr>
        <w:t>初</w:t>
      </w:r>
      <w:r>
        <w:rPr>
          <w:rFonts w:ascii="仿宋" w:eastAsia="仿宋" w:hAnsi="仿宋" w:cs="Arial" w:hint="eastAsia"/>
          <w:sz w:val="32"/>
          <w:szCs w:val="32"/>
        </w:rPr>
        <w:t>预算收入</w:t>
      </w:r>
      <w:r w:rsidR="00CA2B49">
        <w:rPr>
          <w:rFonts w:ascii="仿宋" w:eastAsia="仿宋" w:hAnsi="仿宋" w:cs="Arial"/>
          <w:sz w:val="32"/>
          <w:szCs w:val="32"/>
        </w:rPr>
        <w:t>521.89</w:t>
      </w:r>
      <w:r>
        <w:rPr>
          <w:rFonts w:ascii="仿宋" w:eastAsia="仿宋" w:hAnsi="仿宋" w:cs="Arial" w:hint="eastAsia"/>
          <w:sz w:val="32"/>
          <w:szCs w:val="32"/>
        </w:rPr>
        <w:t>万元，全</w:t>
      </w:r>
      <w:r>
        <w:rPr>
          <w:rFonts w:ascii="仿宋" w:eastAsia="仿宋" w:hAnsi="仿宋" w:cs="Arial"/>
          <w:sz w:val="32"/>
          <w:szCs w:val="32"/>
        </w:rPr>
        <w:t>年预算</w:t>
      </w:r>
      <w:r>
        <w:rPr>
          <w:rFonts w:ascii="仿宋" w:eastAsia="仿宋" w:hAnsi="仿宋" w:cs="Arial" w:hint="eastAsia"/>
          <w:sz w:val="32"/>
          <w:szCs w:val="32"/>
        </w:rPr>
        <w:t>收入</w:t>
      </w:r>
      <w:r w:rsidR="00CA2B49">
        <w:rPr>
          <w:rFonts w:ascii="仿宋" w:eastAsia="仿宋" w:hAnsi="仿宋" w:cs="Arial"/>
          <w:sz w:val="32"/>
          <w:szCs w:val="32"/>
        </w:rPr>
        <w:t>517.65</w:t>
      </w:r>
      <w:r>
        <w:rPr>
          <w:rFonts w:ascii="仿宋" w:eastAsia="仿宋" w:hAnsi="仿宋" w:cs="Arial" w:hint="eastAsia"/>
          <w:sz w:val="32"/>
          <w:szCs w:val="32"/>
        </w:rPr>
        <w:t>万元，</w:t>
      </w:r>
      <w:r w:rsidR="00CA2B49">
        <w:rPr>
          <w:rFonts w:ascii="仿宋" w:eastAsia="仿宋" w:hAnsi="仿宋" w:cs="Arial" w:hint="eastAsia"/>
          <w:sz w:val="32"/>
          <w:szCs w:val="32"/>
        </w:rPr>
        <w:t>实</w:t>
      </w:r>
      <w:r w:rsidR="00CA2B49">
        <w:rPr>
          <w:rFonts w:ascii="仿宋" w:eastAsia="仿宋" w:hAnsi="仿宋" w:cs="Arial"/>
          <w:sz w:val="32"/>
          <w:szCs w:val="32"/>
        </w:rPr>
        <w:t>际收入</w:t>
      </w:r>
      <w:r w:rsidR="00CA2B49">
        <w:rPr>
          <w:rFonts w:ascii="仿宋" w:eastAsia="仿宋" w:hAnsi="仿宋" w:cs="Arial" w:hint="eastAsia"/>
          <w:sz w:val="32"/>
          <w:szCs w:val="32"/>
        </w:rPr>
        <w:t>514.67万</w:t>
      </w:r>
      <w:r w:rsidR="00CA2B49">
        <w:rPr>
          <w:rFonts w:ascii="仿宋" w:eastAsia="仿宋" w:hAnsi="仿宋" w:cs="Arial"/>
          <w:sz w:val="32"/>
          <w:szCs w:val="32"/>
        </w:rPr>
        <w:t>元</w:t>
      </w:r>
      <w:r w:rsidR="00CA2B49">
        <w:rPr>
          <w:rFonts w:ascii="仿宋" w:eastAsia="仿宋" w:hAnsi="仿宋" w:cs="Arial" w:hint="eastAsia"/>
          <w:sz w:val="32"/>
          <w:szCs w:val="32"/>
        </w:rPr>
        <w:t>，</w:t>
      </w:r>
      <w:r>
        <w:rPr>
          <w:rFonts w:ascii="仿宋" w:eastAsia="仿宋" w:hAnsi="仿宋" w:cs="Arial" w:hint="eastAsia"/>
          <w:sz w:val="32"/>
          <w:szCs w:val="32"/>
        </w:rPr>
        <w:t>全部为财政拨款收入。</w:t>
      </w:r>
    </w:p>
    <w:p w:rsidR="00B66CEA" w:rsidRDefault="00B66CEA" w:rsidP="00B66CEA">
      <w:pPr>
        <w:spacing w:line="550" w:lineRule="exact"/>
        <w:ind w:firstLineChars="200" w:firstLine="643"/>
        <w:rPr>
          <w:rFonts w:ascii="仿宋" w:eastAsia="仿宋" w:hAnsi="仿宋" w:cs="Times New Roman"/>
          <w:b/>
          <w:sz w:val="32"/>
          <w:szCs w:val="32"/>
        </w:rPr>
      </w:pPr>
      <w:r>
        <w:rPr>
          <w:rFonts w:ascii="仿宋" w:eastAsia="仿宋" w:hAnsi="仿宋" w:hint="eastAsia"/>
          <w:b/>
          <w:sz w:val="32"/>
          <w:szCs w:val="32"/>
        </w:rPr>
        <w:t>2</w:t>
      </w:r>
      <w:r>
        <w:rPr>
          <w:rFonts w:ascii="仿宋" w:eastAsia="仿宋" w:hAnsi="仿宋"/>
          <w:b/>
          <w:sz w:val="32"/>
          <w:szCs w:val="32"/>
        </w:rPr>
        <w:t>.</w:t>
      </w:r>
      <w:r>
        <w:rPr>
          <w:rFonts w:ascii="仿宋" w:eastAsia="仿宋" w:hAnsi="仿宋" w:hint="eastAsia"/>
          <w:b/>
          <w:sz w:val="32"/>
          <w:szCs w:val="32"/>
        </w:rPr>
        <w:t>支出预算执行情况</w:t>
      </w:r>
    </w:p>
    <w:p w:rsidR="00B135FC" w:rsidRDefault="00B135FC" w:rsidP="00B135FC">
      <w:pPr>
        <w:spacing w:line="620" w:lineRule="exact"/>
        <w:ind w:firstLine="645"/>
        <w:rPr>
          <w:rFonts w:ascii="仿宋" w:eastAsia="仿宋" w:hAnsi="仿宋"/>
          <w:sz w:val="32"/>
          <w:szCs w:val="32"/>
        </w:rPr>
      </w:pPr>
      <w:r>
        <w:rPr>
          <w:rFonts w:ascii="仿宋" w:eastAsia="仿宋" w:hAnsi="仿宋"/>
          <w:sz w:val="32"/>
          <w:szCs w:val="32"/>
        </w:rPr>
        <w:t>年初预算数521.89</w:t>
      </w:r>
      <w:r>
        <w:rPr>
          <w:rFonts w:ascii="仿宋" w:eastAsia="仿宋" w:hAnsi="仿宋" w:hint="eastAsia"/>
          <w:sz w:val="32"/>
          <w:szCs w:val="32"/>
        </w:rPr>
        <w:t>万元</w:t>
      </w:r>
      <w:r>
        <w:rPr>
          <w:rFonts w:ascii="仿宋" w:eastAsia="仿宋" w:hAnsi="仿宋"/>
          <w:sz w:val="32"/>
          <w:szCs w:val="32"/>
        </w:rPr>
        <w:t>，</w:t>
      </w:r>
      <w:r>
        <w:rPr>
          <w:rFonts w:ascii="仿宋" w:eastAsia="仿宋" w:hAnsi="仿宋" w:hint="eastAsia"/>
          <w:sz w:val="32"/>
          <w:szCs w:val="32"/>
        </w:rPr>
        <w:t>全</w:t>
      </w:r>
      <w:r>
        <w:rPr>
          <w:rFonts w:ascii="仿宋" w:eastAsia="仿宋" w:hAnsi="仿宋"/>
          <w:sz w:val="32"/>
          <w:szCs w:val="32"/>
        </w:rPr>
        <w:t>年预算数517.65</w:t>
      </w:r>
      <w:r>
        <w:rPr>
          <w:rFonts w:ascii="仿宋" w:eastAsia="仿宋" w:hAnsi="仿宋" w:hint="eastAsia"/>
          <w:sz w:val="32"/>
          <w:szCs w:val="32"/>
        </w:rPr>
        <w:t>万</w:t>
      </w:r>
      <w:r>
        <w:rPr>
          <w:rFonts w:ascii="仿宋" w:eastAsia="仿宋" w:hAnsi="仿宋"/>
          <w:sz w:val="32"/>
          <w:szCs w:val="32"/>
        </w:rPr>
        <w:t>元，</w:t>
      </w:r>
      <w:r>
        <w:rPr>
          <w:rFonts w:ascii="仿宋" w:eastAsia="仿宋" w:hAnsi="仿宋" w:hint="eastAsia"/>
          <w:sz w:val="32"/>
          <w:szCs w:val="32"/>
        </w:rPr>
        <w:t>全</w:t>
      </w:r>
      <w:r>
        <w:rPr>
          <w:rFonts w:ascii="仿宋" w:eastAsia="仿宋" w:hAnsi="仿宋"/>
          <w:sz w:val="32"/>
          <w:szCs w:val="32"/>
        </w:rPr>
        <w:t>年执行数514.67</w:t>
      </w:r>
      <w:r>
        <w:rPr>
          <w:rFonts w:ascii="仿宋" w:eastAsia="仿宋" w:hAnsi="仿宋" w:hint="eastAsia"/>
          <w:sz w:val="32"/>
          <w:szCs w:val="32"/>
        </w:rPr>
        <w:t>万</w:t>
      </w:r>
      <w:r>
        <w:rPr>
          <w:rFonts w:ascii="仿宋" w:eastAsia="仿宋" w:hAnsi="仿宋"/>
          <w:sz w:val="32"/>
          <w:szCs w:val="32"/>
        </w:rPr>
        <w:t>元，执行率99.42</w:t>
      </w:r>
      <w:r>
        <w:rPr>
          <w:rFonts w:ascii="仿宋" w:eastAsia="仿宋" w:hAnsi="仿宋" w:hint="eastAsia"/>
          <w:sz w:val="32"/>
          <w:szCs w:val="32"/>
        </w:rPr>
        <w:t>%。</w:t>
      </w:r>
    </w:p>
    <w:p w:rsidR="00B135FC" w:rsidRDefault="00B135FC" w:rsidP="00B135FC">
      <w:pPr>
        <w:spacing w:line="620" w:lineRule="exact"/>
        <w:ind w:firstLine="645"/>
        <w:rPr>
          <w:rFonts w:ascii="仿宋" w:eastAsia="仿宋" w:hAnsi="仿宋"/>
          <w:sz w:val="32"/>
          <w:szCs w:val="32"/>
        </w:rPr>
      </w:pPr>
      <w:r>
        <w:rPr>
          <w:rFonts w:ascii="仿宋" w:eastAsia="仿宋" w:hAnsi="仿宋" w:hint="eastAsia"/>
          <w:sz w:val="32"/>
          <w:szCs w:val="32"/>
        </w:rPr>
        <w:t>其</w:t>
      </w:r>
      <w:r>
        <w:rPr>
          <w:rFonts w:ascii="仿宋" w:eastAsia="仿宋" w:hAnsi="仿宋"/>
          <w:sz w:val="32"/>
          <w:szCs w:val="32"/>
        </w:rPr>
        <w:t>中：</w:t>
      </w:r>
      <w:r>
        <w:rPr>
          <w:rFonts w:ascii="仿宋" w:eastAsia="仿宋" w:hAnsi="仿宋" w:hint="eastAsia"/>
          <w:sz w:val="32"/>
          <w:szCs w:val="32"/>
        </w:rPr>
        <w:t>基本</w:t>
      </w:r>
      <w:r>
        <w:rPr>
          <w:rFonts w:ascii="仿宋" w:eastAsia="仿宋" w:hAnsi="仿宋"/>
          <w:sz w:val="32"/>
          <w:szCs w:val="32"/>
        </w:rPr>
        <w:t>支出年初预算数161.89</w:t>
      </w:r>
      <w:r>
        <w:rPr>
          <w:rFonts w:ascii="仿宋" w:eastAsia="仿宋" w:hAnsi="仿宋" w:hint="eastAsia"/>
          <w:sz w:val="32"/>
          <w:szCs w:val="32"/>
        </w:rPr>
        <w:t>万元</w:t>
      </w:r>
      <w:r>
        <w:rPr>
          <w:rFonts w:ascii="仿宋" w:eastAsia="仿宋" w:hAnsi="仿宋"/>
          <w:sz w:val="32"/>
          <w:szCs w:val="32"/>
        </w:rPr>
        <w:t>，</w:t>
      </w:r>
      <w:r>
        <w:rPr>
          <w:rFonts w:ascii="仿宋" w:eastAsia="仿宋" w:hAnsi="仿宋" w:hint="eastAsia"/>
          <w:sz w:val="32"/>
          <w:szCs w:val="32"/>
        </w:rPr>
        <w:t>全</w:t>
      </w:r>
      <w:r>
        <w:rPr>
          <w:rFonts w:ascii="仿宋" w:eastAsia="仿宋" w:hAnsi="仿宋"/>
          <w:sz w:val="32"/>
          <w:szCs w:val="32"/>
        </w:rPr>
        <w:t>年预算数157.65</w:t>
      </w:r>
      <w:r>
        <w:rPr>
          <w:rFonts w:ascii="仿宋" w:eastAsia="仿宋" w:hAnsi="仿宋" w:hint="eastAsia"/>
          <w:sz w:val="32"/>
          <w:szCs w:val="32"/>
        </w:rPr>
        <w:t>万</w:t>
      </w:r>
      <w:r>
        <w:rPr>
          <w:rFonts w:ascii="仿宋" w:eastAsia="仿宋" w:hAnsi="仿宋"/>
          <w:sz w:val="32"/>
          <w:szCs w:val="32"/>
        </w:rPr>
        <w:t>元，</w:t>
      </w:r>
      <w:r>
        <w:rPr>
          <w:rFonts w:ascii="仿宋" w:eastAsia="仿宋" w:hAnsi="仿宋" w:hint="eastAsia"/>
          <w:sz w:val="32"/>
          <w:szCs w:val="32"/>
        </w:rPr>
        <w:t>全</w:t>
      </w:r>
      <w:r>
        <w:rPr>
          <w:rFonts w:ascii="仿宋" w:eastAsia="仿宋" w:hAnsi="仿宋"/>
          <w:sz w:val="32"/>
          <w:szCs w:val="32"/>
        </w:rPr>
        <w:t>年执行数154.67</w:t>
      </w:r>
      <w:r>
        <w:rPr>
          <w:rFonts w:ascii="仿宋" w:eastAsia="仿宋" w:hAnsi="仿宋" w:hint="eastAsia"/>
          <w:sz w:val="32"/>
          <w:szCs w:val="32"/>
        </w:rPr>
        <w:t>万</w:t>
      </w:r>
      <w:r>
        <w:rPr>
          <w:rFonts w:ascii="仿宋" w:eastAsia="仿宋" w:hAnsi="仿宋"/>
          <w:sz w:val="32"/>
          <w:szCs w:val="32"/>
        </w:rPr>
        <w:t>元，执行率98.11</w:t>
      </w:r>
      <w:r>
        <w:rPr>
          <w:rFonts w:ascii="仿宋" w:eastAsia="仿宋" w:hAnsi="仿宋" w:hint="eastAsia"/>
          <w:sz w:val="32"/>
          <w:szCs w:val="32"/>
        </w:rPr>
        <w:t>%。</w:t>
      </w:r>
    </w:p>
    <w:p w:rsidR="00B135FC" w:rsidRDefault="00B135FC" w:rsidP="00B135FC">
      <w:pPr>
        <w:spacing w:line="620" w:lineRule="exact"/>
        <w:ind w:firstLine="645"/>
        <w:rPr>
          <w:rFonts w:ascii="仿宋" w:eastAsia="仿宋" w:hAnsi="仿宋"/>
          <w:sz w:val="32"/>
          <w:szCs w:val="32"/>
        </w:rPr>
      </w:pPr>
      <w:r>
        <w:rPr>
          <w:rFonts w:ascii="仿宋" w:eastAsia="仿宋" w:hAnsi="仿宋"/>
          <w:sz w:val="32"/>
          <w:szCs w:val="32"/>
        </w:rPr>
        <w:t>项</w:t>
      </w:r>
      <w:r>
        <w:rPr>
          <w:rFonts w:ascii="仿宋" w:eastAsia="仿宋" w:hAnsi="仿宋" w:hint="eastAsia"/>
          <w:sz w:val="32"/>
          <w:szCs w:val="32"/>
        </w:rPr>
        <w:t>目</w:t>
      </w:r>
      <w:r>
        <w:rPr>
          <w:rFonts w:ascii="仿宋" w:eastAsia="仿宋" w:hAnsi="仿宋"/>
          <w:sz w:val="32"/>
          <w:szCs w:val="32"/>
        </w:rPr>
        <w:t>支出</w:t>
      </w:r>
      <w:r>
        <w:rPr>
          <w:rFonts w:ascii="仿宋" w:eastAsia="仿宋" w:hAnsi="仿宋" w:hint="eastAsia"/>
          <w:sz w:val="32"/>
          <w:szCs w:val="32"/>
        </w:rPr>
        <w:t>年</w:t>
      </w:r>
      <w:r>
        <w:rPr>
          <w:rFonts w:ascii="仿宋" w:eastAsia="仿宋" w:hAnsi="仿宋"/>
          <w:sz w:val="32"/>
          <w:szCs w:val="32"/>
        </w:rPr>
        <w:t>初</w:t>
      </w:r>
      <w:r>
        <w:rPr>
          <w:rFonts w:ascii="仿宋" w:eastAsia="仿宋" w:hAnsi="仿宋" w:hint="eastAsia"/>
          <w:sz w:val="32"/>
          <w:szCs w:val="32"/>
        </w:rPr>
        <w:t>预</w:t>
      </w:r>
      <w:r>
        <w:rPr>
          <w:rFonts w:ascii="仿宋" w:eastAsia="仿宋" w:hAnsi="仿宋"/>
          <w:sz w:val="32"/>
          <w:szCs w:val="32"/>
        </w:rPr>
        <w:t>算数360</w:t>
      </w:r>
      <w:r>
        <w:rPr>
          <w:rFonts w:ascii="仿宋" w:eastAsia="仿宋" w:hAnsi="仿宋" w:hint="eastAsia"/>
          <w:sz w:val="32"/>
          <w:szCs w:val="32"/>
        </w:rPr>
        <w:t>万</w:t>
      </w:r>
      <w:r>
        <w:rPr>
          <w:rFonts w:ascii="仿宋" w:eastAsia="仿宋" w:hAnsi="仿宋"/>
          <w:sz w:val="32"/>
          <w:szCs w:val="32"/>
        </w:rPr>
        <w:t>元，全年预算数360</w:t>
      </w:r>
      <w:r>
        <w:rPr>
          <w:rFonts w:ascii="仿宋" w:eastAsia="仿宋" w:hAnsi="仿宋" w:hint="eastAsia"/>
          <w:sz w:val="32"/>
          <w:szCs w:val="32"/>
        </w:rPr>
        <w:t>万</w:t>
      </w:r>
      <w:r>
        <w:rPr>
          <w:rFonts w:ascii="仿宋" w:eastAsia="仿宋" w:hAnsi="仿宋"/>
          <w:sz w:val="32"/>
          <w:szCs w:val="32"/>
        </w:rPr>
        <w:t>元，全年执行数360</w:t>
      </w:r>
      <w:r>
        <w:rPr>
          <w:rFonts w:ascii="仿宋" w:eastAsia="仿宋" w:hAnsi="仿宋" w:hint="eastAsia"/>
          <w:sz w:val="32"/>
          <w:szCs w:val="32"/>
        </w:rPr>
        <w:t>万</w:t>
      </w:r>
      <w:r>
        <w:rPr>
          <w:rFonts w:ascii="仿宋" w:eastAsia="仿宋" w:hAnsi="仿宋"/>
          <w:sz w:val="32"/>
          <w:szCs w:val="32"/>
        </w:rPr>
        <w:t>元，执行率100</w:t>
      </w:r>
      <w:r>
        <w:rPr>
          <w:rFonts w:ascii="仿宋" w:eastAsia="仿宋" w:hAnsi="仿宋" w:hint="eastAsia"/>
          <w:sz w:val="32"/>
          <w:szCs w:val="32"/>
        </w:rPr>
        <w:t>%。</w:t>
      </w:r>
    </w:p>
    <w:p w:rsidR="00BC7E88" w:rsidRDefault="00BC7E88" w:rsidP="004C4D22">
      <w:pPr>
        <w:spacing w:line="550" w:lineRule="exact"/>
        <w:ind w:firstLineChars="150" w:firstLine="482"/>
        <w:rPr>
          <w:rFonts w:ascii="仿宋" w:eastAsia="仿宋" w:hAnsi="仿宋"/>
          <w:sz w:val="32"/>
          <w:szCs w:val="32"/>
        </w:rPr>
      </w:pPr>
      <w:r w:rsidRPr="00BC7E88">
        <w:rPr>
          <w:rFonts w:ascii="仿宋" w:eastAsia="仿宋" w:hAnsi="仿宋" w:hint="eastAsia"/>
          <w:b/>
          <w:sz w:val="32"/>
          <w:szCs w:val="32"/>
        </w:rPr>
        <w:t>（一</w:t>
      </w:r>
      <w:r w:rsidRPr="00BC7E88">
        <w:rPr>
          <w:rFonts w:ascii="仿宋" w:eastAsia="仿宋" w:hAnsi="仿宋"/>
          <w:b/>
          <w:sz w:val="32"/>
          <w:szCs w:val="32"/>
        </w:rPr>
        <w:t>）</w:t>
      </w:r>
      <w:r w:rsidR="00B66CEA" w:rsidRPr="00BC7E88">
        <w:rPr>
          <w:rFonts w:ascii="仿宋" w:eastAsia="仿宋" w:hAnsi="仿宋" w:hint="eastAsia"/>
          <w:b/>
          <w:sz w:val="32"/>
          <w:szCs w:val="32"/>
        </w:rPr>
        <w:t>支出结构分析</w:t>
      </w:r>
    </w:p>
    <w:p w:rsidR="004C4D22" w:rsidRPr="004C4D22" w:rsidRDefault="004C4D22" w:rsidP="004C4D22">
      <w:pPr>
        <w:spacing w:line="550" w:lineRule="exact"/>
        <w:ind w:firstLineChars="150" w:firstLine="480"/>
        <w:rPr>
          <w:rFonts w:ascii="仿宋" w:eastAsia="仿宋" w:hAnsi="仿宋"/>
          <w:sz w:val="32"/>
          <w:szCs w:val="32"/>
        </w:rPr>
      </w:pPr>
      <w:r w:rsidRPr="004C4D22">
        <w:rPr>
          <w:rFonts w:ascii="仿宋" w:eastAsia="仿宋" w:hAnsi="仿宋" w:cs="Times New Roman" w:hint="eastAsia"/>
          <w:sz w:val="32"/>
          <w:szCs w:val="32"/>
        </w:rPr>
        <w:t>财</w:t>
      </w:r>
      <w:r w:rsidR="00BC7E88">
        <w:rPr>
          <w:rFonts w:ascii="仿宋" w:eastAsia="仿宋" w:hAnsi="仿宋" w:cs="Times New Roman"/>
          <w:sz w:val="32"/>
          <w:szCs w:val="32"/>
        </w:rPr>
        <w:t>政拨款</w:t>
      </w:r>
      <w:r w:rsidR="00BC7E88">
        <w:rPr>
          <w:rFonts w:ascii="仿宋" w:eastAsia="仿宋" w:hAnsi="仿宋" w:cs="Times New Roman" w:hint="eastAsia"/>
          <w:sz w:val="32"/>
          <w:szCs w:val="32"/>
        </w:rPr>
        <w:t>支</w:t>
      </w:r>
      <w:r w:rsidR="00BC7E88">
        <w:rPr>
          <w:rFonts w:ascii="仿宋" w:eastAsia="仿宋" w:hAnsi="仿宋" w:cs="Times New Roman"/>
          <w:sz w:val="32"/>
          <w:szCs w:val="32"/>
        </w:rPr>
        <w:t>出</w:t>
      </w:r>
      <w:r w:rsidR="00810BBF">
        <w:rPr>
          <w:rFonts w:ascii="仿宋" w:eastAsia="仿宋" w:hAnsi="仿宋" w:cs="Times New Roman"/>
          <w:sz w:val="32"/>
          <w:szCs w:val="32"/>
        </w:rPr>
        <w:t>514.67</w:t>
      </w:r>
      <w:r w:rsidRPr="004C4D22">
        <w:rPr>
          <w:rFonts w:ascii="仿宋" w:eastAsia="仿宋" w:hAnsi="仿宋" w:cs="Times New Roman" w:hint="eastAsia"/>
          <w:sz w:val="32"/>
          <w:szCs w:val="32"/>
        </w:rPr>
        <w:t>万</w:t>
      </w:r>
      <w:r>
        <w:rPr>
          <w:rFonts w:ascii="仿宋" w:eastAsia="仿宋" w:hAnsi="仿宋" w:cs="Times New Roman"/>
          <w:sz w:val="32"/>
          <w:szCs w:val="32"/>
        </w:rPr>
        <w:t>元</w:t>
      </w:r>
      <w:r w:rsidR="00BC7E88">
        <w:rPr>
          <w:rFonts w:ascii="仿宋" w:eastAsia="仿宋" w:hAnsi="仿宋" w:cs="Times New Roman" w:hint="eastAsia"/>
          <w:sz w:val="32"/>
          <w:szCs w:val="32"/>
        </w:rPr>
        <w:t>，</w:t>
      </w:r>
      <w:r w:rsidR="00BC7E88">
        <w:rPr>
          <w:rFonts w:ascii="仿宋" w:eastAsia="仿宋" w:hAnsi="仿宋" w:cs="Times New Roman"/>
          <w:sz w:val="32"/>
          <w:szCs w:val="32"/>
        </w:rPr>
        <w:t>其中：</w:t>
      </w:r>
    </w:p>
    <w:p w:rsidR="004C4D22" w:rsidRPr="004C4D22" w:rsidRDefault="004C4D22" w:rsidP="004C4D22">
      <w:pPr>
        <w:spacing w:line="550" w:lineRule="exact"/>
        <w:ind w:firstLineChars="200" w:firstLine="640"/>
        <w:rPr>
          <w:rFonts w:ascii="仿宋" w:eastAsia="仿宋" w:hAnsi="仿宋" w:cs="Times New Roman"/>
          <w:sz w:val="32"/>
          <w:szCs w:val="32"/>
        </w:rPr>
      </w:pPr>
      <w:r w:rsidRPr="004C4D22">
        <w:rPr>
          <w:rFonts w:ascii="仿宋" w:eastAsia="仿宋" w:hAnsi="仿宋" w:cs="Times New Roman" w:hint="eastAsia"/>
          <w:sz w:val="32"/>
          <w:szCs w:val="32"/>
        </w:rPr>
        <w:t>一般公共服务-宣传事务-</w:t>
      </w:r>
      <w:r w:rsidR="00246442">
        <w:rPr>
          <w:rFonts w:ascii="仿宋" w:eastAsia="仿宋" w:hAnsi="仿宋" w:cs="Times New Roman" w:hint="eastAsia"/>
          <w:sz w:val="32"/>
          <w:szCs w:val="32"/>
        </w:rPr>
        <w:t>一般行政管理事务支</w:t>
      </w:r>
      <w:r w:rsidR="00246442">
        <w:rPr>
          <w:rFonts w:ascii="仿宋" w:eastAsia="仿宋" w:hAnsi="仿宋" w:cs="Times New Roman"/>
          <w:sz w:val="32"/>
          <w:szCs w:val="32"/>
        </w:rPr>
        <w:t>出</w:t>
      </w:r>
      <w:r w:rsidR="00810BBF">
        <w:rPr>
          <w:rFonts w:ascii="仿宋" w:eastAsia="仿宋" w:hAnsi="仿宋" w:cs="Times New Roman"/>
          <w:sz w:val="32"/>
          <w:szCs w:val="32"/>
        </w:rPr>
        <w:t>360</w:t>
      </w:r>
      <w:r w:rsidRPr="004C4D22">
        <w:rPr>
          <w:rFonts w:ascii="仿宋" w:eastAsia="仿宋" w:hAnsi="仿宋" w:cs="Times New Roman" w:hint="eastAsia"/>
          <w:sz w:val="32"/>
          <w:szCs w:val="32"/>
        </w:rPr>
        <w:t>万元；</w:t>
      </w:r>
    </w:p>
    <w:p w:rsidR="004C4D22" w:rsidRDefault="004C4D22" w:rsidP="004C4D22">
      <w:pPr>
        <w:spacing w:line="550" w:lineRule="exact"/>
        <w:ind w:firstLineChars="200" w:firstLine="640"/>
        <w:rPr>
          <w:rFonts w:ascii="仿宋" w:eastAsia="仿宋" w:hAnsi="仿宋" w:cs="Times New Roman"/>
          <w:sz w:val="32"/>
          <w:szCs w:val="32"/>
        </w:rPr>
      </w:pPr>
      <w:r w:rsidRPr="004C4D22">
        <w:rPr>
          <w:rFonts w:ascii="仿宋" w:eastAsia="仿宋" w:hAnsi="仿宋" w:cs="Times New Roman" w:hint="eastAsia"/>
          <w:sz w:val="32"/>
          <w:szCs w:val="32"/>
        </w:rPr>
        <w:t>一般公共服务-宣传事务-</w:t>
      </w:r>
      <w:r w:rsidR="00246442">
        <w:rPr>
          <w:rFonts w:ascii="仿宋" w:eastAsia="仿宋" w:hAnsi="仿宋" w:cs="Times New Roman" w:hint="eastAsia"/>
          <w:sz w:val="32"/>
          <w:szCs w:val="32"/>
        </w:rPr>
        <w:t>事业运行支</w:t>
      </w:r>
      <w:r w:rsidR="00246442">
        <w:rPr>
          <w:rFonts w:ascii="仿宋" w:eastAsia="仿宋" w:hAnsi="仿宋" w:cs="Times New Roman"/>
          <w:sz w:val="32"/>
          <w:szCs w:val="32"/>
        </w:rPr>
        <w:t>出</w:t>
      </w:r>
      <w:r w:rsidR="00810BBF">
        <w:rPr>
          <w:rFonts w:ascii="仿宋" w:eastAsia="仿宋" w:hAnsi="仿宋" w:cs="Times New Roman"/>
          <w:sz w:val="32"/>
          <w:szCs w:val="32"/>
        </w:rPr>
        <w:t>117.09</w:t>
      </w:r>
      <w:r w:rsidRPr="004C4D22">
        <w:rPr>
          <w:rFonts w:ascii="仿宋" w:eastAsia="仿宋" w:hAnsi="仿宋" w:cs="Times New Roman" w:hint="eastAsia"/>
          <w:sz w:val="32"/>
          <w:szCs w:val="32"/>
        </w:rPr>
        <w:t>万元。</w:t>
      </w:r>
    </w:p>
    <w:p w:rsidR="004C4D22" w:rsidRPr="004C4D22" w:rsidRDefault="004C4D22" w:rsidP="004C4D22">
      <w:pPr>
        <w:spacing w:line="550" w:lineRule="exact"/>
        <w:ind w:firstLineChars="200" w:firstLine="640"/>
        <w:rPr>
          <w:rFonts w:ascii="仿宋" w:eastAsia="仿宋" w:hAnsi="仿宋" w:cs="Times New Roman"/>
          <w:sz w:val="32"/>
          <w:szCs w:val="32"/>
        </w:rPr>
      </w:pPr>
      <w:r w:rsidRPr="004C4D22">
        <w:rPr>
          <w:rFonts w:ascii="仿宋" w:eastAsia="仿宋" w:hAnsi="仿宋" w:cs="Times New Roman" w:hint="eastAsia"/>
          <w:sz w:val="32"/>
          <w:szCs w:val="32"/>
        </w:rPr>
        <w:t>社会保障和就业-行政事业单位离退休-</w:t>
      </w:r>
      <w:r w:rsidR="00810BBF">
        <w:rPr>
          <w:rFonts w:ascii="仿宋" w:eastAsia="仿宋" w:hAnsi="仿宋" w:cs="Times New Roman" w:hint="eastAsia"/>
          <w:sz w:val="32"/>
          <w:szCs w:val="32"/>
        </w:rPr>
        <w:t>行政</w:t>
      </w:r>
      <w:r w:rsidRPr="004C4D22">
        <w:rPr>
          <w:rFonts w:ascii="仿宋" w:eastAsia="仿宋" w:hAnsi="仿宋" w:cs="Times New Roman" w:hint="eastAsia"/>
          <w:sz w:val="32"/>
          <w:szCs w:val="32"/>
        </w:rPr>
        <w:t>单位</w:t>
      </w:r>
      <w:r w:rsidR="004A1043">
        <w:rPr>
          <w:rFonts w:ascii="仿宋" w:eastAsia="仿宋" w:hAnsi="仿宋" w:cs="Times New Roman" w:hint="eastAsia"/>
          <w:sz w:val="32"/>
          <w:szCs w:val="32"/>
        </w:rPr>
        <w:t>离</w:t>
      </w:r>
      <w:r w:rsidRPr="004C4D22">
        <w:rPr>
          <w:rFonts w:ascii="仿宋" w:eastAsia="仿宋" w:hAnsi="仿宋" w:cs="Times New Roman" w:hint="eastAsia"/>
          <w:sz w:val="32"/>
          <w:szCs w:val="32"/>
        </w:rPr>
        <w:t>退</w:t>
      </w:r>
      <w:r w:rsidRPr="004C4D22">
        <w:rPr>
          <w:rFonts w:ascii="仿宋" w:eastAsia="仿宋" w:hAnsi="仿宋" w:cs="Times New Roman" w:hint="eastAsia"/>
          <w:sz w:val="32"/>
          <w:szCs w:val="32"/>
        </w:rPr>
        <w:lastRenderedPageBreak/>
        <w:t>休</w:t>
      </w:r>
      <w:r w:rsidR="004A1043">
        <w:rPr>
          <w:rFonts w:ascii="仿宋" w:eastAsia="仿宋" w:hAnsi="仿宋" w:cs="Times New Roman" w:hint="eastAsia"/>
          <w:sz w:val="32"/>
          <w:szCs w:val="32"/>
        </w:rPr>
        <w:t>支</w:t>
      </w:r>
      <w:r w:rsidR="004A1043">
        <w:rPr>
          <w:rFonts w:ascii="仿宋" w:eastAsia="仿宋" w:hAnsi="仿宋" w:cs="Times New Roman"/>
          <w:sz w:val="32"/>
          <w:szCs w:val="32"/>
        </w:rPr>
        <w:t>出</w:t>
      </w:r>
      <w:r w:rsidR="00246442">
        <w:rPr>
          <w:rFonts w:ascii="仿宋" w:eastAsia="仿宋" w:hAnsi="仿宋" w:cs="Times New Roman" w:hint="eastAsia"/>
          <w:sz w:val="32"/>
          <w:szCs w:val="32"/>
        </w:rPr>
        <w:t>1.1</w:t>
      </w:r>
      <w:r w:rsidRPr="004C4D22">
        <w:rPr>
          <w:rFonts w:ascii="仿宋" w:eastAsia="仿宋" w:hAnsi="仿宋" w:cs="Times New Roman" w:hint="eastAsia"/>
          <w:sz w:val="32"/>
          <w:szCs w:val="32"/>
        </w:rPr>
        <w:t>万元；</w:t>
      </w:r>
    </w:p>
    <w:p w:rsidR="004C4D22" w:rsidRPr="004C4D22" w:rsidRDefault="004C4D22" w:rsidP="00246442">
      <w:pPr>
        <w:spacing w:line="550" w:lineRule="exact"/>
        <w:ind w:firstLineChars="197" w:firstLine="630"/>
        <w:rPr>
          <w:rFonts w:ascii="仿宋" w:eastAsia="仿宋" w:hAnsi="仿宋" w:cs="Times New Roman"/>
          <w:sz w:val="32"/>
          <w:szCs w:val="32"/>
        </w:rPr>
      </w:pPr>
      <w:r w:rsidRPr="004C4D22">
        <w:rPr>
          <w:rFonts w:ascii="仿宋" w:eastAsia="仿宋" w:hAnsi="仿宋" w:cs="Times New Roman" w:hint="eastAsia"/>
          <w:sz w:val="32"/>
          <w:szCs w:val="32"/>
        </w:rPr>
        <w:t>社会保障和就业-行政事业单位离退休-机关事业单位基本养老保险缴费收</w:t>
      </w:r>
      <w:r w:rsidRPr="004C4D22">
        <w:rPr>
          <w:rFonts w:ascii="仿宋" w:eastAsia="仿宋" w:hAnsi="仿宋" w:cs="Times New Roman"/>
          <w:sz w:val="32"/>
          <w:szCs w:val="32"/>
        </w:rPr>
        <w:t>入</w:t>
      </w:r>
      <w:r w:rsidR="004A1043">
        <w:rPr>
          <w:rFonts w:ascii="仿宋" w:eastAsia="仿宋" w:hAnsi="仿宋" w:cs="Times New Roman"/>
          <w:sz w:val="32"/>
          <w:szCs w:val="32"/>
        </w:rPr>
        <w:t>13.35</w:t>
      </w:r>
      <w:r w:rsidRPr="004C4D22">
        <w:rPr>
          <w:rFonts w:ascii="仿宋" w:eastAsia="仿宋" w:hAnsi="仿宋" w:cs="Times New Roman" w:hint="eastAsia"/>
          <w:sz w:val="32"/>
          <w:szCs w:val="32"/>
        </w:rPr>
        <w:t>万元；</w:t>
      </w:r>
    </w:p>
    <w:p w:rsidR="004C4D22" w:rsidRPr="004C4D22" w:rsidRDefault="004C4D22" w:rsidP="004C4D22">
      <w:pPr>
        <w:spacing w:line="550" w:lineRule="exact"/>
        <w:ind w:firstLineChars="197" w:firstLine="630"/>
        <w:rPr>
          <w:rFonts w:ascii="仿宋" w:eastAsia="仿宋" w:hAnsi="仿宋" w:cs="Times New Roman"/>
          <w:sz w:val="32"/>
          <w:szCs w:val="32"/>
        </w:rPr>
      </w:pPr>
      <w:r w:rsidRPr="004C4D22">
        <w:rPr>
          <w:rFonts w:ascii="仿宋" w:eastAsia="仿宋" w:hAnsi="仿宋" w:cs="Times New Roman" w:hint="eastAsia"/>
          <w:sz w:val="32"/>
          <w:szCs w:val="32"/>
        </w:rPr>
        <w:t>社会保障和就业-其他社会保障和就业收</w:t>
      </w:r>
      <w:r w:rsidRPr="004C4D22">
        <w:rPr>
          <w:rFonts w:ascii="仿宋" w:eastAsia="仿宋" w:hAnsi="仿宋" w:cs="Times New Roman"/>
          <w:sz w:val="32"/>
          <w:szCs w:val="32"/>
        </w:rPr>
        <w:t>入</w:t>
      </w:r>
      <w:r w:rsidRPr="004C4D22">
        <w:rPr>
          <w:rFonts w:ascii="仿宋" w:eastAsia="仿宋" w:hAnsi="仿宋" w:cs="Times New Roman" w:hint="eastAsia"/>
          <w:sz w:val="32"/>
          <w:szCs w:val="32"/>
        </w:rPr>
        <w:t>0.</w:t>
      </w:r>
      <w:r w:rsidR="00246442">
        <w:rPr>
          <w:rFonts w:ascii="仿宋" w:eastAsia="仿宋" w:hAnsi="仿宋" w:cs="Times New Roman"/>
          <w:sz w:val="32"/>
          <w:szCs w:val="32"/>
        </w:rPr>
        <w:t>1</w:t>
      </w:r>
      <w:r w:rsidR="004A1043">
        <w:rPr>
          <w:rFonts w:ascii="仿宋" w:eastAsia="仿宋" w:hAnsi="仿宋" w:cs="Times New Roman"/>
          <w:sz w:val="32"/>
          <w:szCs w:val="32"/>
        </w:rPr>
        <w:t>7</w:t>
      </w:r>
      <w:r w:rsidRPr="004C4D22">
        <w:rPr>
          <w:rFonts w:ascii="仿宋" w:eastAsia="仿宋" w:hAnsi="仿宋" w:cs="Times New Roman" w:hint="eastAsia"/>
          <w:sz w:val="32"/>
          <w:szCs w:val="32"/>
        </w:rPr>
        <w:t>万元。</w:t>
      </w:r>
    </w:p>
    <w:p w:rsidR="004C4D22" w:rsidRPr="004C4D22" w:rsidRDefault="004C4D22" w:rsidP="004C4D22">
      <w:pPr>
        <w:spacing w:line="550" w:lineRule="exact"/>
        <w:ind w:firstLineChars="200" w:firstLine="640"/>
        <w:rPr>
          <w:rFonts w:ascii="仿宋" w:eastAsia="仿宋" w:hAnsi="仿宋" w:cs="Times New Roman"/>
          <w:sz w:val="32"/>
          <w:szCs w:val="32"/>
        </w:rPr>
      </w:pPr>
      <w:r w:rsidRPr="004C4D22">
        <w:rPr>
          <w:rFonts w:ascii="仿宋" w:eastAsia="仿宋" w:hAnsi="仿宋" w:cs="Times New Roman" w:hint="eastAsia"/>
          <w:sz w:val="32"/>
          <w:szCs w:val="32"/>
        </w:rPr>
        <w:t>卫生健康支出-行政事业单位医疗-事业单位医疗收</w:t>
      </w:r>
      <w:r w:rsidRPr="004C4D22">
        <w:rPr>
          <w:rFonts w:ascii="仿宋" w:eastAsia="仿宋" w:hAnsi="仿宋" w:cs="Times New Roman"/>
          <w:sz w:val="32"/>
          <w:szCs w:val="32"/>
        </w:rPr>
        <w:t>入</w:t>
      </w:r>
      <w:r w:rsidR="004A1043">
        <w:rPr>
          <w:rFonts w:ascii="仿宋" w:eastAsia="仿宋" w:hAnsi="仿宋" w:cs="Times New Roman"/>
          <w:sz w:val="32"/>
          <w:szCs w:val="32"/>
        </w:rPr>
        <w:t>5.29</w:t>
      </w:r>
      <w:r w:rsidRPr="004C4D22">
        <w:rPr>
          <w:rFonts w:ascii="仿宋" w:eastAsia="仿宋" w:hAnsi="仿宋" w:cs="Times New Roman" w:hint="eastAsia"/>
          <w:sz w:val="32"/>
          <w:szCs w:val="32"/>
        </w:rPr>
        <w:t>万元。</w:t>
      </w:r>
    </w:p>
    <w:p w:rsidR="004C4D22" w:rsidRPr="004C4D22" w:rsidRDefault="004C4D22" w:rsidP="004C4D22">
      <w:pPr>
        <w:spacing w:line="550" w:lineRule="exact"/>
        <w:ind w:firstLineChars="200" w:firstLine="640"/>
        <w:rPr>
          <w:rFonts w:ascii="仿宋" w:eastAsia="仿宋" w:hAnsi="仿宋" w:cs="Times New Roman"/>
          <w:sz w:val="32"/>
          <w:szCs w:val="32"/>
        </w:rPr>
      </w:pPr>
      <w:r w:rsidRPr="004C4D22">
        <w:rPr>
          <w:rFonts w:ascii="仿宋" w:eastAsia="仿宋" w:hAnsi="仿宋" w:cs="Times New Roman" w:hint="eastAsia"/>
          <w:sz w:val="32"/>
          <w:szCs w:val="32"/>
        </w:rPr>
        <w:t>卫生健康支出-行政事业单位医疗-公务员医疗补助收</w:t>
      </w:r>
      <w:r w:rsidRPr="004C4D22">
        <w:rPr>
          <w:rFonts w:ascii="仿宋" w:eastAsia="仿宋" w:hAnsi="仿宋" w:cs="Times New Roman"/>
          <w:sz w:val="32"/>
          <w:szCs w:val="32"/>
        </w:rPr>
        <w:t>入</w:t>
      </w:r>
      <w:r w:rsidR="00246442">
        <w:rPr>
          <w:rFonts w:ascii="仿宋" w:eastAsia="仿宋" w:hAnsi="仿宋" w:cs="Times New Roman" w:hint="eastAsia"/>
          <w:sz w:val="32"/>
          <w:szCs w:val="32"/>
        </w:rPr>
        <w:t>5.</w:t>
      </w:r>
      <w:r w:rsidR="004A1043">
        <w:rPr>
          <w:rFonts w:ascii="仿宋" w:eastAsia="仿宋" w:hAnsi="仿宋" w:cs="Times New Roman"/>
          <w:sz w:val="32"/>
          <w:szCs w:val="32"/>
        </w:rPr>
        <w:t>08</w:t>
      </w:r>
      <w:r w:rsidRPr="004C4D22">
        <w:rPr>
          <w:rFonts w:ascii="仿宋" w:eastAsia="仿宋" w:hAnsi="仿宋" w:cs="Times New Roman" w:hint="eastAsia"/>
          <w:sz w:val="32"/>
          <w:szCs w:val="32"/>
        </w:rPr>
        <w:t>万元。</w:t>
      </w:r>
    </w:p>
    <w:p w:rsidR="004C4D22" w:rsidRPr="004C4D22" w:rsidRDefault="004C4D22" w:rsidP="004C4D22">
      <w:pPr>
        <w:spacing w:line="550" w:lineRule="exact"/>
        <w:ind w:firstLineChars="200" w:firstLine="640"/>
        <w:rPr>
          <w:rFonts w:ascii="仿宋" w:eastAsia="仿宋" w:hAnsi="仿宋" w:cs="Times New Roman"/>
          <w:sz w:val="32"/>
          <w:szCs w:val="32"/>
        </w:rPr>
      </w:pPr>
      <w:r w:rsidRPr="004C4D22">
        <w:rPr>
          <w:rFonts w:ascii="仿宋" w:eastAsia="仿宋" w:hAnsi="仿宋" w:cs="Times New Roman" w:hint="eastAsia"/>
          <w:sz w:val="32"/>
          <w:szCs w:val="32"/>
        </w:rPr>
        <w:t>住房保障支出-住房改革支出-住房公积金收入</w:t>
      </w:r>
      <w:r w:rsidR="004A1043">
        <w:rPr>
          <w:rFonts w:ascii="仿宋" w:eastAsia="仿宋" w:hAnsi="仿宋" w:cs="Times New Roman"/>
          <w:sz w:val="32"/>
          <w:szCs w:val="32"/>
        </w:rPr>
        <w:t>12.59</w:t>
      </w:r>
      <w:r w:rsidRPr="004C4D22">
        <w:rPr>
          <w:rFonts w:ascii="仿宋" w:eastAsia="仿宋" w:hAnsi="仿宋" w:cs="Times New Roman" w:hint="eastAsia"/>
          <w:sz w:val="32"/>
          <w:szCs w:val="32"/>
        </w:rPr>
        <w:t>万元。</w:t>
      </w:r>
    </w:p>
    <w:p w:rsidR="00C2002D" w:rsidRPr="00BC7E88" w:rsidRDefault="00C203EE" w:rsidP="00ED3582">
      <w:pPr>
        <w:ind w:firstLine="645"/>
        <w:rPr>
          <w:rFonts w:ascii="华文仿宋" w:eastAsia="华文仿宋" w:hAnsi="华文仿宋"/>
          <w:b/>
          <w:sz w:val="32"/>
          <w:szCs w:val="32"/>
        </w:rPr>
      </w:pPr>
      <w:r w:rsidRPr="00BC7E88">
        <w:rPr>
          <w:rFonts w:ascii="华文仿宋" w:eastAsia="华文仿宋" w:hAnsi="华文仿宋" w:hint="eastAsia"/>
          <w:b/>
          <w:sz w:val="32"/>
          <w:szCs w:val="32"/>
        </w:rPr>
        <w:t>（二）</w:t>
      </w:r>
      <w:r w:rsidR="005451D6" w:rsidRPr="00BC7E88">
        <w:rPr>
          <w:rFonts w:ascii="华文仿宋" w:eastAsia="华文仿宋" w:hAnsi="华文仿宋" w:hint="eastAsia"/>
          <w:b/>
          <w:sz w:val="32"/>
          <w:szCs w:val="32"/>
        </w:rPr>
        <w:t>总</w:t>
      </w:r>
      <w:r w:rsidR="005451D6" w:rsidRPr="00BC7E88">
        <w:rPr>
          <w:rFonts w:ascii="华文仿宋" w:eastAsia="华文仿宋" w:hAnsi="华文仿宋"/>
          <w:b/>
          <w:sz w:val="32"/>
          <w:szCs w:val="32"/>
        </w:rPr>
        <w:t>体绩效目标完成情况分析</w:t>
      </w:r>
    </w:p>
    <w:p w:rsidR="00CD364F" w:rsidRDefault="004A1043" w:rsidP="00ED3582">
      <w:pPr>
        <w:ind w:firstLine="645"/>
        <w:rPr>
          <w:rFonts w:ascii="华文仿宋" w:eastAsia="华文仿宋" w:hAnsi="华文仿宋"/>
          <w:sz w:val="32"/>
          <w:szCs w:val="32"/>
        </w:rPr>
      </w:pPr>
      <w:r>
        <w:rPr>
          <w:rFonts w:ascii="华文仿宋" w:eastAsia="华文仿宋" w:hAnsi="华文仿宋" w:hint="eastAsia"/>
          <w:sz w:val="32"/>
          <w:szCs w:val="32"/>
        </w:rPr>
        <w:t>2024</w:t>
      </w:r>
      <w:r w:rsidR="00CD364F">
        <w:rPr>
          <w:rFonts w:ascii="华文仿宋" w:eastAsia="华文仿宋" w:hAnsi="华文仿宋" w:hint="eastAsia"/>
          <w:sz w:val="32"/>
          <w:szCs w:val="32"/>
        </w:rPr>
        <w:t>年</w:t>
      </w:r>
      <w:r w:rsidR="00CD364F">
        <w:rPr>
          <w:rFonts w:ascii="华文仿宋" w:eastAsia="华文仿宋" w:hAnsi="华文仿宋"/>
          <w:sz w:val="32"/>
          <w:szCs w:val="32"/>
        </w:rPr>
        <w:t>，我单位纳入部门</w:t>
      </w:r>
      <w:r w:rsidR="00CD364F">
        <w:rPr>
          <w:rFonts w:ascii="华文仿宋" w:eastAsia="华文仿宋" w:hAnsi="华文仿宋" w:hint="eastAsia"/>
          <w:sz w:val="32"/>
          <w:szCs w:val="32"/>
        </w:rPr>
        <w:t>整</w:t>
      </w:r>
      <w:r w:rsidR="00CD364F">
        <w:rPr>
          <w:rFonts w:ascii="华文仿宋" w:eastAsia="华文仿宋" w:hAnsi="华文仿宋"/>
          <w:sz w:val="32"/>
          <w:szCs w:val="32"/>
        </w:rPr>
        <w:t>体支出绩效自评项目共计</w:t>
      </w:r>
      <w:r w:rsidR="00B80BE6">
        <w:rPr>
          <w:rFonts w:ascii="华文仿宋" w:eastAsia="华文仿宋" w:hAnsi="华文仿宋"/>
          <w:sz w:val="32"/>
          <w:szCs w:val="32"/>
        </w:rPr>
        <w:t>1</w:t>
      </w:r>
      <w:r w:rsidR="00CD364F">
        <w:rPr>
          <w:rFonts w:ascii="华文仿宋" w:eastAsia="华文仿宋" w:hAnsi="华文仿宋" w:hint="eastAsia"/>
          <w:sz w:val="32"/>
          <w:szCs w:val="32"/>
        </w:rPr>
        <w:t>项</w:t>
      </w:r>
      <w:r w:rsidR="00CD364F">
        <w:rPr>
          <w:rFonts w:ascii="华文仿宋" w:eastAsia="华文仿宋" w:hAnsi="华文仿宋"/>
          <w:sz w:val="32"/>
          <w:szCs w:val="32"/>
        </w:rPr>
        <w:t>，其中：</w:t>
      </w:r>
    </w:p>
    <w:p w:rsidR="00591A72" w:rsidRDefault="00591A72" w:rsidP="00ED3582">
      <w:pPr>
        <w:ind w:firstLine="645"/>
        <w:rPr>
          <w:rFonts w:ascii="华文仿宋" w:eastAsia="华文仿宋" w:hAnsi="华文仿宋"/>
          <w:sz w:val="32"/>
          <w:szCs w:val="32"/>
        </w:rPr>
      </w:pPr>
      <w:r>
        <w:rPr>
          <w:rFonts w:ascii="华文仿宋" w:eastAsia="华文仿宋" w:hAnsi="华文仿宋" w:hint="eastAsia"/>
          <w:sz w:val="32"/>
          <w:szCs w:val="32"/>
        </w:rPr>
        <w:t>1</w:t>
      </w:r>
      <w:r w:rsidR="003614DE">
        <w:rPr>
          <w:rFonts w:ascii="华文仿宋" w:eastAsia="华文仿宋" w:hAnsi="华文仿宋" w:hint="eastAsia"/>
          <w:sz w:val="32"/>
          <w:szCs w:val="32"/>
        </w:rPr>
        <w:t>.</w:t>
      </w:r>
      <w:r w:rsidR="00CD364F">
        <w:rPr>
          <w:rFonts w:ascii="华文仿宋" w:eastAsia="华文仿宋" w:hAnsi="华文仿宋" w:hint="eastAsia"/>
          <w:sz w:val="32"/>
          <w:szCs w:val="32"/>
        </w:rPr>
        <w:t>基本</w:t>
      </w:r>
      <w:r w:rsidR="00CD364F">
        <w:rPr>
          <w:rFonts w:ascii="华文仿宋" w:eastAsia="华文仿宋" w:hAnsi="华文仿宋"/>
          <w:sz w:val="32"/>
          <w:szCs w:val="32"/>
        </w:rPr>
        <w:t>支出</w:t>
      </w:r>
      <w:r w:rsidR="0051009B">
        <w:rPr>
          <w:rFonts w:ascii="仿宋" w:eastAsia="仿宋" w:hAnsi="仿宋"/>
          <w:sz w:val="32"/>
          <w:szCs w:val="32"/>
        </w:rPr>
        <w:t>年初预算数161.89</w:t>
      </w:r>
      <w:r w:rsidR="0051009B">
        <w:rPr>
          <w:rFonts w:ascii="仿宋" w:eastAsia="仿宋" w:hAnsi="仿宋" w:hint="eastAsia"/>
          <w:sz w:val="32"/>
          <w:szCs w:val="32"/>
        </w:rPr>
        <w:t>万元</w:t>
      </w:r>
      <w:r w:rsidR="0051009B">
        <w:rPr>
          <w:rFonts w:ascii="仿宋" w:eastAsia="仿宋" w:hAnsi="仿宋"/>
          <w:sz w:val="32"/>
          <w:szCs w:val="32"/>
        </w:rPr>
        <w:t>，</w:t>
      </w:r>
      <w:r w:rsidR="0051009B">
        <w:rPr>
          <w:rFonts w:ascii="仿宋" w:eastAsia="仿宋" w:hAnsi="仿宋" w:hint="eastAsia"/>
          <w:sz w:val="32"/>
          <w:szCs w:val="32"/>
        </w:rPr>
        <w:t>全</w:t>
      </w:r>
      <w:r w:rsidR="0051009B">
        <w:rPr>
          <w:rFonts w:ascii="仿宋" w:eastAsia="仿宋" w:hAnsi="仿宋"/>
          <w:sz w:val="32"/>
          <w:szCs w:val="32"/>
        </w:rPr>
        <w:t>年预算数157.65</w:t>
      </w:r>
      <w:r w:rsidR="0051009B">
        <w:rPr>
          <w:rFonts w:ascii="仿宋" w:eastAsia="仿宋" w:hAnsi="仿宋" w:hint="eastAsia"/>
          <w:sz w:val="32"/>
          <w:szCs w:val="32"/>
        </w:rPr>
        <w:t>万</w:t>
      </w:r>
      <w:r w:rsidR="0051009B">
        <w:rPr>
          <w:rFonts w:ascii="仿宋" w:eastAsia="仿宋" w:hAnsi="仿宋"/>
          <w:sz w:val="32"/>
          <w:szCs w:val="32"/>
        </w:rPr>
        <w:t>元，</w:t>
      </w:r>
      <w:r w:rsidR="0051009B">
        <w:rPr>
          <w:rFonts w:ascii="仿宋" w:eastAsia="仿宋" w:hAnsi="仿宋" w:hint="eastAsia"/>
          <w:sz w:val="32"/>
          <w:szCs w:val="32"/>
        </w:rPr>
        <w:t>全</w:t>
      </w:r>
      <w:r w:rsidR="0051009B">
        <w:rPr>
          <w:rFonts w:ascii="仿宋" w:eastAsia="仿宋" w:hAnsi="仿宋"/>
          <w:sz w:val="32"/>
          <w:szCs w:val="32"/>
        </w:rPr>
        <w:t>年执行数154.67</w:t>
      </w:r>
      <w:r w:rsidR="0051009B">
        <w:rPr>
          <w:rFonts w:ascii="仿宋" w:eastAsia="仿宋" w:hAnsi="仿宋" w:hint="eastAsia"/>
          <w:sz w:val="32"/>
          <w:szCs w:val="32"/>
        </w:rPr>
        <w:t>万</w:t>
      </w:r>
      <w:r w:rsidR="0051009B">
        <w:rPr>
          <w:rFonts w:ascii="仿宋" w:eastAsia="仿宋" w:hAnsi="仿宋"/>
          <w:sz w:val="32"/>
          <w:szCs w:val="32"/>
        </w:rPr>
        <w:t>元</w:t>
      </w:r>
      <w:r w:rsidR="0051009B">
        <w:rPr>
          <w:rFonts w:ascii="华文仿宋" w:eastAsia="华文仿宋" w:hAnsi="华文仿宋" w:hint="eastAsia"/>
          <w:sz w:val="32"/>
          <w:szCs w:val="32"/>
        </w:rPr>
        <w:t>。</w:t>
      </w:r>
      <w:r w:rsidR="00CD364F">
        <w:rPr>
          <w:rFonts w:ascii="华文仿宋" w:eastAsia="华文仿宋" w:hAnsi="华文仿宋"/>
          <w:sz w:val="32"/>
          <w:szCs w:val="32"/>
        </w:rPr>
        <w:t>预期目标为：当年全部实现支出，年度各项指标值全部完成。目标</w:t>
      </w:r>
      <w:r w:rsidR="00CD364F">
        <w:rPr>
          <w:rFonts w:ascii="华文仿宋" w:eastAsia="华文仿宋" w:hAnsi="华文仿宋" w:hint="eastAsia"/>
          <w:sz w:val="32"/>
          <w:szCs w:val="32"/>
        </w:rPr>
        <w:t>实</w:t>
      </w:r>
      <w:r w:rsidR="00CD364F">
        <w:rPr>
          <w:rFonts w:ascii="华文仿宋" w:eastAsia="华文仿宋" w:hAnsi="华文仿宋"/>
          <w:sz w:val="32"/>
          <w:szCs w:val="32"/>
        </w:rPr>
        <w:t>际完成情况：全部或基本达成预期指标。</w:t>
      </w:r>
    </w:p>
    <w:p w:rsidR="00591A72" w:rsidRPr="00CD364F" w:rsidRDefault="00591A72" w:rsidP="00CD364F">
      <w:pPr>
        <w:ind w:firstLine="645"/>
        <w:rPr>
          <w:rFonts w:ascii="华文仿宋" w:eastAsia="华文仿宋" w:hAnsi="华文仿宋"/>
          <w:sz w:val="32"/>
          <w:szCs w:val="32"/>
        </w:rPr>
      </w:pPr>
      <w:r>
        <w:rPr>
          <w:rFonts w:ascii="华文仿宋" w:eastAsia="华文仿宋" w:hAnsi="华文仿宋" w:hint="eastAsia"/>
          <w:sz w:val="32"/>
          <w:szCs w:val="32"/>
        </w:rPr>
        <w:t>2</w:t>
      </w:r>
      <w:r w:rsidR="003614DE">
        <w:rPr>
          <w:rFonts w:ascii="华文仿宋" w:eastAsia="华文仿宋" w:hAnsi="华文仿宋" w:hint="eastAsia"/>
          <w:sz w:val="32"/>
          <w:szCs w:val="32"/>
        </w:rPr>
        <w:t>.</w:t>
      </w:r>
      <w:r w:rsidR="008247AF">
        <w:rPr>
          <w:rFonts w:ascii="华文仿宋" w:eastAsia="华文仿宋" w:hAnsi="华文仿宋" w:hint="eastAsia"/>
          <w:sz w:val="32"/>
          <w:szCs w:val="32"/>
        </w:rPr>
        <w:t>项</w:t>
      </w:r>
      <w:r w:rsidR="008247AF">
        <w:rPr>
          <w:rFonts w:ascii="华文仿宋" w:eastAsia="华文仿宋" w:hAnsi="华文仿宋"/>
          <w:sz w:val="32"/>
          <w:szCs w:val="32"/>
        </w:rPr>
        <w:t>目支出</w:t>
      </w:r>
      <w:r w:rsidR="0051009B">
        <w:rPr>
          <w:rFonts w:ascii="仿宋" w:eastAsia="仿宋" w:hAnsi="仿宋" w:hint="eastAsia"/>
          <w:sz w:val="32"/>
          <w:szCs w:val="32"/>
        </w:rPr>
        <w:t>年</w:t>
      </w:r>
      <w:r w:rsidR="0051009B">
        <w:rPr>
          <w:rFonts w:ascii="仿宋" w:eastAsia="仿宋" w:hAnsi="仿宋"/>
          <w:sz w:val="32"/>
          <w:szCs w:val="32"/>
        </w:rPr>
        <w:t>初</w:t>
      </w:r>
      <w:r w:rsidR="0051009B">
        <w:rPr>
          <w:rFonts w:ascii="仿宋" w:eastAsia="仿宋" w:hAnsi="仿宋" w:hint="eastAsia"/>
          <w:sz w:val="32"/>
          <w:szCs w:val="32"/>
        </w:rPr>
        <w:t>预</w:t>
      </w:r>
      <w:r w:rsidR="0051009B">
        <w:rPr>
          <w:rFonts w:ascii="仿宋" w:eastAsia="仿宋" w:hAnsi="仿宋"/>
          <w:sz w:val="32"/>
          <w:szCs w:val="32"/>
        </w:rPr>
        <w:t>算数360</w:t>
      </w:r>
      <w:r w:rsidR="0051009B">
        <w:rPr>
          <w:rFonts w:ascii="仿宋" w:eastAsia="仿宋" w:hAnsi="仿宋" w:hint="eastAsia"/>
          <w:sz w:val="32"/>
          <w:szCs w:val="32"/>
        </w:rPr>
        <w:t>万</w:t>
      </w:r>
      <w:r w:rsidR="0051009B">
        <w:rPr>
          <w:rFonts w:ascii="仿宋" w:eastAsia="仿宋" w:hAnsi="仿宋"/>
          <w:sz w:val="32"/>
          <w:szCs w:val="32"/>
        </w:rPr>
        <w:t>元，全年预算数360</w:t>
      </w:r>
      <w:r w:rsidR="0051009B">
        <w:rPr>
          <w:rFonts w:ascii="仿宋" w:eastAsia="仿宋" w:hAnsi="仿宋" w:hint="eastAsia"/>
          <w:sz w:val="32"/>
          <w:szCs w:val="32"/>
        </w:rPr>
        <w:t>万</w:t>
      </w:r>
      <w:r w:rsidR="0051009B">
        <w:rPr>
          <w:rFonts w:ascii="仿宋" w:eastAsia="仿宋" w:hAnsi="仿宋"/>
          <w:sz w:val="32"/>
          <w:szCs w:val="32"/>
        </w:rPr>
        <w:t>元，全年执行数360</w:t>
      </w:r>
      <w:r w:rsidR="0051009B">
        <w:rPr>
          <w:rFonts w:ascii="仿宋" w:eastAsia="仿宋" w:hAnsi="仿宋" w:hint="eastAsia"/>
          <w:sz w:val="32"/>
          <w:szCs w:val="32"/>
        </w:rPr>
        <w:t>万</w:t>
      </w:r>
      <w:r w:rsidR="0051009B">
        <w:rPr>
          <w:rFonts w:ascii="仿宋" w:eastAsia="仿宋" w:hAnsi="仿宋"/>
          <w:sz w:val="32"/>
          <w:szCs w:val="32"/>
        </w:rPr>
        <w:t>元</w:t>
      </w:r>
      <w:r w:rsidR="0051009B">
        <w:rPr>
          <w:rFonts w:ascii="仿宋" w:eastAsia="仿宋" w:hAnsi="仿宋" w:hint="eastAsia"/>
          <w:sz w:val="32"/>
          <w:szCs w:val="32"/>
        </w:rPr>
        <w:t>。</w:t>
      </w:r>
      <w:r w:rsidR="00CD364F">
        <w:rPr>
          <w:rFonts w:ascii="华文仿宋" w:eastAsia="华文仿宋" w:hAnsi="华文仿宋"/>
          <w:sz w:val="32"/>
          <w:szCs w:val="32"/>
        </w:rPr>
        <w:t>预期目标为：</w:t>
      </w:r>
      <w:bookmarkStart w:id="1" w:name="OLE_LINK1"/>
      <w:bookmarkStart w:id="2" w:name="OLE_LINK2"/>
      <w:r w:rsidR="00CD364F">
        <w:rPr>
          <w:rFonts w:ascii="华文仿宋" w:eastAsia="华文仿宋" w:hAnsi="华文仿宋"/>
          <w:sz w:val="32"/>
          <w:szCs w:val="32"/>
        </w:rPr>
        <w:t>当年全部实现支出，年度各项指标值全部完成</w:t>
      </w:r>
      <w:bookmarkEnd w:id="1"/>
      <w:bookmarkEnd w:id="2"/>
      <w:r w:rsidR="00CD364F">
        <w:rPr>
          <w:rFonts w:ascii="华文仿宋" w:eastAsia="华文仿宋" w:hAnsi="华文仿宋"/>
          <w:sz w:val="32"/>
          <w:szCs w:val="32"/>
        </w:rPr>
        <w:t>。目标</w:t>
      </w:r>
      <w:r w:rsidR="00CD364F">
        <w:rPr>
          <w:rFonts w:ascii="华文仿宋" w:eastAsia="华文仿宋" w:hAnsi="华文仿宋" w:hint="eastAsia"/>
          <w:sz w:val="32"/>
          <w:szCs w:val="32"/>
        </w:rPr>
        <w:t>实</w:t>
      </w:r>
      <w:r w:rsidR="00CD364F">
        <w:rPr>
          <w:rFonts w:ascii="华文仿宋" w:eastAsia="华文仿宋" w:hAnsi="华文仿宋"/>
          <w:sz w:val="32"/>
          <w:szCs w:val="32"/>
        </w:rPr>
        <w:t>际完成情况：全部或基本达成预期指标。</w:t>
      </w:r>
    </w:p>
    <w:p w:rsidR="005451D6" w:rsidRPr="00BC7E88" w:rsidRDefault="005451D6" w:rsidP="00ED3582">
      <w:pPr>
        <w:ind w:firstLine="645"/>
        <w:rPr>
          <w:rFonts w:ascii="华文仿宋" w:eastAsia="华文仿宋" w:hAnsi="华文仿宋"/>
          <w:b/>
          <w:sz w:val="32"/>
          <w:szCs w:val="32"/>
        </w:rPr>
      </w:pPr>
      <w:r w:rsidRPr="00BC7E88">
        <w:rPr>
          <w:rFonts w:ascii="华文仿宋" w:eastAsia="华文仿宋" w:hAnsi="华文仿宋" w:hint="eastAsia"/>
          <w:b/>
          <w:sz w:val="32"/>
          <w:szCs w:val="32"/>
        </w:rPr>
        <w:t>（三</w:t>
      </w:r>
      <w:r w:rsidRPr="00BC7E88">
        <w:rPr>
          <w:rFonts w:ascii="华文仿宋" w:eastAsia="华文仿宋" w:hAnsi="华文仿宋"/>
          <w:b/>
          <w:sz w:val="32"/>
          <w:szCs w:val="32"/>
        </w:rPr>
        <w:t>）</w:t>
      </w:r>
      <w:r w:rsidRPr="00BC7E88">
        <w:rPr>
          <w:rFonts w:ascii="华文仿宋" w:eastAsia="华文仿宋" w:hAnsi="华文仿宋" w:hint="eastAsia"/>
          <w:b/>
          <w:sz w:val="32"/>
          <w:szCs w:val="32"/>
        </w:rPr>
        <w:t>各</w:t>
      </w:r>
      <w:r w:rsidRPr="00BC7E88">
        <w:rPr>
          <w:rFonts w:ascii="华文仿宋" w:eastAsia="华文仿宋" w:hAnsi="华文仿宋"/>
          <w:b/>
          <w:sz w:val="32"/>
          <w:szCs w:val="32"/>
        </w:rPr>
        <w:t>项指标完成情况分析</w:t>
      </w:r>
    </w:p>
    <w:p w:rsidR="00CD364F" w:rsidRDefault="00CD364F" w:rsidP="00ED3582">
      <w:pPr>
        <w:ind w:firstLine="645"/>
        <w:rPr>
          <w:rFonts w:ascii="华文仿宋" w:eastAsia="华文仿宋" w:hAnsi="华文仿宋"/>
          <w:sz w:val="32"/>
          <w:szCs w:val="32"/>
        </w:rPr>
      </w:pPr>
      <w:r>
        <w:rPr>
          <w:rFonts w:ascii="华文仿宋" w:eastAsia="华文仿宋" w:hAnsi="华文仿宋" w:hint="eastAsia"/>
          <w:sz w:val="32"/>
          <w:szCs w:val="32"/>
        </w:rPr>
        <w:t>1</w:t>
      </w:r>
      <w:r w:rsidR="003614DE">
        <w:rPr>
          <w:rFonts w:ascii="华文仿宋" w:eastAsia="华文仿宋" w:hAnsi="华文仿宋" w:hint="eastAsia"/>
          <w:sz w:val="32"/>
          <w:szCs w:val="32"/>
        </w:rPr>
        <w:t>.</w:t>
      </w:r>
      <w:r w:rsidR="008A42A7">
        <w:rPr>
          <w:rFonts w:ascii="华文仿宋" w:eastAsia="华文仿宋" w:hAnsi="华文仿宋" w:hint="eastAsia"/>
          <w:sz w:val="32"/>
          <w:szCs w:val="32"/>
        </w:rPr>
        <w:t>部</w:t>
      </w:r>
      <w:r w:rsidR="008A42A7">
        <w:rPr>
          <w:rFonts w:ascii="华文仿宋" w:eastAsia="华文仿宋" w:hAnsi="华文仿宋"/>
          <w:sz w:val="32"/>
          <w:szCs w:val="32"/>
        </w:rPr>
        <w:t>门管理</w:t>
      </w:r>
      <w:r w:rsidR="008A42A7">
        <w:rPr>
          <w:rFonts w:ascii="华文仿宋" w:eastAsia="华文仿宋" w:hAnsi="华文仿宋" w:hint="eastAsia"/>
          <w:sz w:val="32"/>
          <w:szCs w:val="32"/>
        </w:rPr>
        <w:t>目标。年</w:t>
      </w:r>
      <w:r w:rsidR="008A42A7">
        <w:rPr>
          <w:rFonts w:ascii="华文仿宋" w:eastAsia="华文仿宋" w:hAnsi="华文仿宋"/>
          <w:sz w:val="32"/>
          <w:szCs w:val="32"/>
        </w:rPr>
        <w:t>度指标值</w:t>
      </w:r>
      <w:r w:rsidR="00DF05D2" w:rsidRPr="00DF05D2">
        <w:rPr>
          <w:rFonts w:ascii="华文仿宋" w:eastAsia="华文仿宋" w:hAnsi="华文仿宋" w:hint="eastAsia"/>
          <w:sz w:val="32"/>
          <w:szCs w:val="32"/>
        </w:rPr>
        <w:t>基本支出预算执行率</w:t>
      </w:r>
      <w:r w:rsidR="00DF05D2" w:rsidRPr="00DF05D2">
        <w:rPr>
          <w:rFonts w:ascii="华文仿宋" w:eastAsia="华文仿宋" w:hAnsi="华文仿宋"/>
          <w:sz w:val="32"/>
          <w:szCs w:val="32"/>
        </w:rPr>
        <w:t>100%</w:t>
      </w:r>
      <w:r w:rsidR="00DF05D2">
        <w:rPr>
          <w:rFonts w:ascii="华文仿宋" w:eastAsia="华文仿宋" w:hAnsi="华文仿宋" w:hint="eastAsia"/>
          <w:sz w:val="32"/>
          <w:szCs w:val="32"/>
        </w:rPr>
        <w:t>、</w:t>
      </w:r>
      <w:r w:rsidR="00DF05D2" w:rsidRPr="00DF05D2">
        <w:rPr>
          <w:rFonts w:ascii="华文仿宋" w:eastAsia="华文仿宋" w:hAnsi="华文仿宋" w:hint="eastAsia"/>
          <w:sz w:val="32"/>
          <w:szCs w:val="32"/>
        </w:rPr>
        <w:lastRenderedPageBreak/>
        <w:t>项目支出预算执行率</w:t>
      </w:r>
      <w:r w:rsidR="00B95299">
        <w:rPr>
          <w:rFonts w:ascii="华文仿宋" w:eastAsia="华文仿宋" w:hAnsi="华文仿宋" w:hint="eastAsia"/>
          <w:sz w:val="32"/>
          <w:szCs w:val="32"/>
        </w:rPr>
        <w:t>100%</w:t>
      </w:r>
      <w:r w:rsidR="00DF05D2">
        <w:rPr>
          <w:rFonts w:ascii="华文仿宋" w:eastAsia="华文仿宋" w:hAnsi="华文仿宋" w:hint="eastAsia"/>
          <w:sz w:val="32"/>
          <w:szCs w:val="32"/>
        </w:rPr>
        <w:t>、</w:t>
      </w:r>
      <w:r w:rsidR="00DF05D2" w:rsidRPr="00DF05D2">
        <w:rPr>
          <w:rFonts w:ascii="华文仿宋" w:eastAsia="华文仿宋" w:hAnsi="华文仿宋" w:hint="eastAsia"/>
          <w:sz w:val="32"/>
          <w:szCs w:val="32"/>
        </w:rPr>
        <w:t>“三公”经费控制率</w:t>
      </w:r>
      <w:r w:rsidR="00B95299">
        <w:rPr>
          <w:rFonts w:ascii="华文仿宋" w:eastAsia="华文仿宋" w:hAnsi="华文仿宋" w:hint="eastAsia"/>
          <w:sz w:val="32"/>
          <w:szCs w:val="32"/>
        </w:rPr>
        <w:t>100%</w:t>
      </w:r>
      <w:r w:rsidR="00DF05D2">
        <w:rPr>
          <w:rFonts w:ascii="华文仿宋" w:eastAsia="华文仿宋" w:hAnsi="华文仿宋" w:hint="eastAsia"/>
          <w:sz w:val="32"/>
          <w:szCs w:val="32"/>
        </w:rPr>
        <w:t>、</w:t>
      </w:r>
      <w:r w:rsidR="00DF05D2" w:rsidRPr="00DF05D2">
        <w:rPr>
          <w:rFonts w:ascii="华文仿宋" w:eastAsia="华文仿宋" w:hAnsi="华文仿宋" w:hint="eastAsia"/>
          <w:sz w:val="32"/>
          <w:szCs w:val="32"/>
        </w:rPr>
        <w:t>结转结余变动率</w:t>
      </w:r>
      <w:r w:rsidR="00B95299">
        <w:rPr>
          <w:rFonts w:ascii="华文仿宋" w:eastAsia="华文仿宋" w:hAnsi="华文仿宋" w:hint="eastAsia"/>
          <w:sz w:val="32"/>
          <w:szCs w:val="32"/>
        </w:rPr>
        <w:t>0%</w:t>
      </w:r>
      <w:r w:rsidR="00DF05D2">
        <w:rPr>
          <w:rFonts w:ascii="华文仿宋" w:eastAsia="华文仿宋" w:hAnsi="华文仿宋" w:hint="eastAsia"/>
          <w:sz w:val="32"/>
          <w:szCs w:val="32"/>
        </w:rPr>
        <w:t>、</w:t>
      </w:r>
      <w:r w:rsidR="00B95299">
        <w:rPr>
          <w:rFonts w:ascii="华文仿宋" w:eastAsia="华文仿宋" w:hAnsi="华文仿宋" w:hint="eastAsia"/>
          <w:sz w:val="32"/>
          <w:szCs w:val="32"/>
        </w:rPr>
        <w:t>财务管理制度健全</w:t>
      </w:r>
      <w:r w:rsidR="00DF05D2">
        <w:rPr>
          <w:rFonts w:ascii="华文仿宋" w:eastAsia="华文仿宋" w:hAnsi="华文仿宋" w:hint="eastAsia"/>
          <w:sz w:val="32"/>
          <w:szCs w:val="32"/>
        </w:rPr>
        <w:t>、</w:t>
      </w:r>
      <w:r w:rsidR="00B95299">
        <w:rPr>
          <w:rFonts w:ascii="华文仿宋" w:eastAsia="华文仿宋" w:hAnsi="华文仿宋" w:hint="eastAsia"/>
          <w:sz w:val="32"/>
          <w:szCs w:val="32"/>
        </w:rPr>
        <w:t>资金使用规范</w:t>
      </w:r>
      <w:r w:rsidR="00DF05D2">
        <w:rPr>
          <w:rFonts w:ascii="华文仿宋" w:eastAsia="华文仿宋" w:hAnsi="华文仿宋" w:hint="eastAsia"/>
          <w:sz w:val="32"/>
          <w:szCs w:val="32"/>
        </w:rPr>
        <w:t>、</w:t>
      </w:r>
      <w:r w:rsidR="00B95299">
        <w:rPr>
          <w:rFonts w:ascii="华文仿宋" w:eastAsia="华文仿宋" w:hAnsi="华文仿宋" w:hint="eastAsia"/>
          <w:sz w:val="32"/>
          <w:szCs w:val="32"/>
        </w:rPr>
        <w:t>政府采购规范</w:t>
      </w:r>
      <w:r w:rsidR="00DF05D2">
        <w:rPr>
          <w:rFonts w:ascii="华文仿宋" w:eastAsia="华文仿宋" w:hAnsi="华文仿宋" w:hint="eastAsia"/>
          <w:sz w:val="32"/>
          <w:szCs w:val="32"/>
        </w:rPr>
        <w:t>、</w:t>
      </w:r>
      <w:r w:rsidR="00DF05D2" w:rsidRPr="00DF05D2">
        <w:rPr>
          <w:rFonts w:ascii="华文仿宋" w:eastAsia="华文仿宋" w:hAnsi="华文仿宋" w:hint="eastAsia"/>
          <w:sz w:val="32"/>
          <w:szCs w:val="32"/>
        </w:rPr>
        <w:t>在职人员控制率</w:t>
      </w:r>
      <w:r w:rsidR="00B95299">
        <w:rPr>
          <w:rFonts w:ascii="华文仿宋" w:eastAsia="华文仿宋" w:hAnsi="华文仿宋" w:hint="eastAsia"/>
          <w:sz w:val="32"/>
          <w:szCs w:val="32"/>
        </w:rPr>
        <w:t>100%</w:t>
      </w:r>
      <w:r w:rsidR="00DF05D2">
        <w:rPr>
          <w:rFonts w:ascii="华文仿宋" w:eastAsia="华文仿宋" w:hAnsi="华文仿宋" w:hint="eastAsia"/>
          <w:sz w:val="32"/>
          <w:szCs w:val="32"/>
        </w:rPr>
        <w:t>、</w:t>
      </w:r>
      <w:r w:rsidR="00B95299">
        <w:rPr>
          <w:rFonts w:ascii="华文仿宋" w:eastAsia="华文仿宋" w:hAnsi="华文仿宋" w:hint="eastAsia"/>
          <w:sz w:val="32"/>
          <w:szCs w:val="32"/>
        </w:rPr>
        <w:t>重点工作管理制度健全</w:t>
      </w:r>
      <w:r w:rsidR="00DF05D2">
        <w:rPr>
          <w:rFonts w:ascii="华文仿宋" w:eastAsia="华文仿宋" w:hAnsi="华文仿宋" w:hint="eastAsia"/>
          <w:sz w:val="32"/>
          <w:szCs w:val="32"/>
        </w:rPr>
        <w:t>、</w:t>
      </w:r>
      <w:r w:rsidR="00B95299">
        <w:rPr>
          <w:rFonts w:ascii="华文仿宋" w:eastAsia="华文仿宋" w:hAnsi="华文仿宋" w:hint="eastAsia"/>
          <w:sz w:val="32"/>
          <w:szCs w:val="32"/>
        </w:rPr>
        <w:t>资产管理规范</w:t>
      </w:r>
      <w:r w:rsidR="00DF05D2">
        <w:rPr>
          <w:rFonts w:ascii="华文仿宋" w:eastAsia="华文仿宋" w:hAnsi="华文仿宋" w:hint="eastAsia"/>
          <w:sz w:val="32"/>
          <w:szCs w:val="32"/>
        </w:rPr>
        <w:t>，</w:t>
      </w:r>
      <w:r w:rsidR="00B95299">
        <w:rPr>
          <w:rFonts w:ascii="华文仿宋" w:eastAsia="华文仿宋" w:hAnsi="华文仿宋" w:hint="eastAsia"/>
          <w:sz w:val="32"/>
          <w:szCs w:val="32"/>
        </w:rPr>
        <w:t>实</w:t>
      </w:r>
      <w:r w:rsidR="00DF05D2">
        <w:rPr>
          <w:rFonts w:ascii="华文仿宋" w:eastAsia="华文仿宋" w:hAnsi="华文仿宋"/>
          <w:sz w:val="32"/>
          <w:szCs w:val="32"/>
        </w:rPr>
        <w:t>际完成</w:t>
      </w:r>
      <w:r w:rsidR="00DF05D2">
        <w:rPr>
          <w:rFonts w:ascii="华文仿宋" w:eastAsia="华文仿宋" w:hAnsi="华文仿宋" w:hint="eastAsia"/>
          <w:sz w:val="32"/>
          <w:szCs w:val="32"/>
        </w:rPr>
        <w:t>全</w:t>
      </w:r>
      <w:r w:rsidR="00DF05D2">
        <w:rPr>
          <w:rFonts w:ascii="华文仿宋" w:eastAsia="华文仿宋" w:hAnsi="华文仿宋"/>
          <w:sz w:val="32"/>
          <w:szCs w:val="32"/>
        </w:rPr>
        <w:t>部或基本达到预期指标</w:t>
      </w:r>
      <w:r w:rsidR="00DF05D2">
        <w:rPr>
          <w:rFonts w:ascii="华文仿宋" w:eastAsia="华文仿宋" w:hAnsi="华文仿宋" w:hint="eastAsia"/>
          <w:sz w:val="32"/>
          <w:szCs w:val="32"/>
        </w:rPr>
        <w:t>。</w:t>
      </w:r>
    </w:p>
    <w:p w:rsidR="0038663B" w:rsidRPr="0038663B" w:rsidRDefault="00B95299" w:rsidP="00937B92">
      <w:pPr>
        <w:ind w:firstLine="645"/>
        <w:rPr>
          <w:rFonts w:ascii="华文仿宋" w:eastAsia="华文仿宋" w:hAnsi="华文仿宋"/>
          <w:kern w:val="0"/>
          <w:sz w:val="32"/>
          <w:szCs w:val="32"/>
        </w:rPr>
      </w:pPr>
      <w:r>
        <w:rPr>
          <w:rFonts w:ascii="华文仿宋" w:eastAsia="华文仿宋" w:hAnsi="华文仿宋"/>
          <w:sz w:val="32"/>
          <w:szCs w:val="32"/>
        </w:rPr>
        <w:t>2</w:t>
      </w:r>
      <w:r w:rsidR="003614DE">
        <w:rPr>
          <w:rFonts w:ascii="华文仿宋" w:eastAsia="华文仿宋" w:hAnsi="华文仿宋" w:hint="eastAsia"/>
          <w:sz w:val="32"/>
          <w:szCs w:val="32"/>
        </w:rPr>
        <w:t>.</w:t>
      </w:r>
      <w:r w:rsidR="0038663B">
        <w:rPr>
          <w:rFonts w:ascii="华文仿宋" w:eastAsia="华文仿宋" w:hAnsi="华文仿宋" w:hint="eastAsia"/>
          <w:sz w:val="32"/>
          <w:szCs w:val="32"/>
        </w:rPr>
        <w:t>履职</w:t>
      </w:r>
      <w:r>
        <w:rPr>
          <w:rFonts w:ascii="华文仿宋" w:eastAsia="华文仿宋" w:hAnsi="华文仿宋" w:hint="eastAsia"/>
          <w:sz w:val="32"/>
          <w:szCs w:val="32"/>
        </w:rPr>
        <w:t>效</w:t>
      </w:r>
      <w:r>
        <w:rPr>
          <w:rFonts w:ascii="华文仿宋" w:eastAsia="华文仿宋" w:hAnsi="华文仿宋"/>
          <w:sz w:val="32"/>
          <w:szCs w:val="32"/>
        </w:rPr>
        <w:t>果</w:t>
      </w:r>
      <w:r w:rsidR="0038663B">
        <w:rPr>
          <w:rFonts w:ascii="华文仿宋" w:eastAsia="华文仿宋" w:hAnsi="华文仿宋" w:hint="eastAsia"/>
          <w:sz w:val="32"/>
          <w:szCs w:val="32"/>
        </w:rPr>
        <w:t>目标</w:t>
      </w:r>
      <w:r w:rsidR="0038663B">
        <w:rPr>
          <w:rFonts w:ascii="华文仿宋" w:eastAsia="华文仿宋" w:hAnsi="华文仿宋"/>
          <w:sz w:val="32"/>
          <w:szCs w:val="32"/>
        </w:rPr>
        <w:t>。</w:t>
      </w:r>
      <w:r w:rsidR="004E17AE">
        <w:rPr>
          <w:rFonts w:ascii="华文仿宋" w:eastAsia="华文仿宋" w:hAnsi="华文仿宋" w:hint="eastAsia"/>
          <w:kern w:val="0"/>
          <w:sz w:val="32"/>
          <w:szCs w:val="32"/>
        </w:rPr>
        <w:t>年度指标值</w:t>
      </w:r>
      <w:r w:rsidR="004E17AE" w:rsidRPr="004E17AE">
        <w:rPr>
          <w:rFonts w:ascii="华文仿宋" w:eastAsia="华文仿宋" w:hAnsi="华文仿宋" w:hint="eastAsia"/>
          <w:sz w:val="32"/>
          <w:szCs w:val="32"/>
        </w:rPr>
        <w:t>组织实施重大主题宣讲活动完成率</w:t>
      </w:r>
      <w:r w:rsidR="004E17AE">
        <w:rPr>
          <w:rFonts w:ascii="华文仿宋" w:eastAsia="华文仿宋" w:hAnsi="华文仿宋" w:hint="eastAsia"/>
          <w:sz w:val="32"/>
          <w:szCs w:val="32"/>
        </w:rPr>
        <w:t>100%、“</w:t>
      </w:r>
      <w:r w:rsidR="004E17AE" w:rsidRPr="004E17AE">
        <w:rPr>
          <w:rFonts w:ascii="华文仿宋" w:eastAsia="华文仿宋" w:hAnsi="华文仿宋"/>
          <w:sz w:val="32"/>
          <w:szCs w:val="32"/>
        </w:rPr>
        <w:t>学习强国</w:t>
      </w:r>
      <w:r w:rsidR="004E17AE">
        <w:rPr>
          <w:rFonts w:ascii="华文仿宋" w:eastAsia="华文仿宋" w:hAnsi="华文仿宋" w:hint="eastAsia"/>
          <w:sz w:val="32"/>
          <w:szCs w:val="32"/>
        </w:rPr>
        <w:t>”</w:t>
      </w:r>
      <w:r w:rsidR="004E17AE">
        <w:rPr>
          <w:rFonts w:ascii="华文仿宋" w:eastAsia="华文仿宋" w:hAnsi="华文仿宋"/>
          <w:sz w:val="32"/>
          <w:szCs w:val="32"/>
        </w:rPr>
        <w:t>甘肃学习平台编发稿件及时</w:t>
      </w:r>
      <w:r w:rsidR="004E17AE">
        <w:rPr>
          <w:rFonts w:ascii="华文仿宋" w:eastAsia="华文仿宋" w:hAnsi="华文仿宋" w:hint="eastAsia"/>
          <w:sz w:val="32"/>
          <w:szCs w:val="32"/>
        </w:rPr>
        <w:t>、</w:t>
      </w:r>
      <w:r w:rsidR="004E17AE">
        <w:rPr>
          <w:rFonts w:ascii="华文仿宋" w:eastAsia="华文仿宋" w:hAnsi="华文仿宋"/>
          <w:sz w:val="32"/>
          <w:szCs w:val="32"/>
        </w:rPr>
        <w:t>“</w:t>
      </w:r>
      <w:r w:rsidR="004E17AE" w:rsidRPr="004E17AE">
        <w:rPr>
          <w:rFonts w:ascii="华文仿宋" w:eastAsia="华文仿宋" w:hAnsi="华文仿宋"/>
          <w:sz w:val="32"/>
          <w:szCs w:val="32"/>
        </w:rPr>
        <w:t>学习强国</w:t>
      </w:r>
      <w:r w:rsidR="004E17AE">
        <w:rPr>
          <w:rFonts w:ascii="华文仿宋" w:eastAsia="华文仿宋" w:hAnsi="华文仿宋"/>
          <w:sz w:val="32"/>
          <w:szCs w:val="32"/>
        </w:rPr>
        <w:t>”</w:t>
      </w:r>
      <w:r w:rsidR="004E17AE" w:rsidRPr="004E17AE">
        <w:rPr>
          <w:rFonts w:ascii="华文仿宋" w:eastAsia="华文仿宋" w:hAnsi="华文仿宋"/>
          <w:sz w:val="32"/>
          <w:szCs w:val="32"/>
        </w:rPr>
        <w:t>甘肃学习平台编发稿件完成率</w:t>
      </w:r>
      <w:r w:rsidR="004E17AE">
        <w:rPr>
          <w:rFonts w:ascii="华文仿宋" w:eastAsia="华文仿宋" w:hAnsi="华文仿宋" w:hint="eastAsia"/>
          <w:sz w:val="32"/>
          <w:szCs w:val="32"/>
        </w:rPr>
        <w:t>100%、</w:t>
      </w:r>
      <w:r w:rsidR="004E17AE" w:rsidRPr="004E17AE">
        <w:rPr>
          <w:rFonts w:ascii="华文仿宋" w:eastAsia="华文仿宋" w:hAnsi="华文仿宋" w:hint="eastAsia"/>
          <w:sz w:val="32"/>
          <w:szCs w:val="32"/>
        </w:rPr>
        <w:t>组织开展专题调研工作及时</w:t>
      </w:r>
      <w:r w:rsidR="004E17AE">
        <w:rPr>
          <w:rFonts w:ascii="华文仿宋" w:eastAsia="华文仿宋" w:hAnsi="华文仿宋" w:hint="eastAsia"/>
          <w:sz w:val="32"/>
          <w:szCs w:val="32"/>
        </w:rPr>
        <w:t>、</w:t>
      </w:r>
      <w:r w:rsidR="004E17AE" w:rsidRPr="004E17AE">
        <w:rPr>
          <w:rFonts w:ascii="华文仿宋" w:eastAsia="华文仿宋" w:hAnsi="华文仿宋" w:hint="eastAsia"/>
          <w:sz w:val="32"/>
          <w:szCs w:val="32"/>
        </w:rPr>
        <w:t>组织开展培训工作完成及时</w:t>
      </w:r>
      <w:r w:rsidR="004E17AE">
        <w:rPr>
          <w:rFonts w:ascii="华文仿宋" w:eastAsia="华文仿宋" w:hAnsi="华文仿宋" w:hint="eastAsia"/>
          <w:sz w:val="32"/>
          <w:szCs w:val="32"/>
        </w:rPr>
        <w:t>、</w:t>
      </w:r>
      <w:r w:rsidR="004E17AE" w:rsidRPr="004E17AE">
        <w:rPr>
          <w:rFonts w:ascii="华文仿宋" w:eastAsia="华文仿宋" w:hAnsi="华文仿宋" w:hint="eastAsia"/>
          <w:sz w:val="32"/>
          <w:szCs w:val="32"/>
        </w:rPr>
        <w:t>组织开展基层理论宣讲活动及时</w:t>
      </w:r>
      <w:r w:rsidR="004E17AE">
        <w:rPr>
          <w:rFonts w:ascii="华文仿宋" w:eastAsia="华文仿宋" w:hAnsi="华文仿宋" w:hint="eastAsia"/>
          <w:sz w:val="32"/>
          <w:szCs w:val="32"/>
        </w:rPr>
        <w:t>、</w:t>
      </w:r>
      <w:r w:rsidR="004E17AE" w:rsidRPr="004E17AE">
        <w:rPr>
          <w:rFonts w:ascii="华文仿宋" w:eastAsia="华文仿宋" w:hAnsi="华文仿宋" w:hint="eastAsia"/>
          <w:sz w:val="32"/>
          <w:szCs w:val="32"/>
        </w:rPr>
        <w:t>组织实施重大主题宣讲活动及时</w:t>
      </w:r>
      <w:r w:rsidR="004E17AE">
        <w:rPr>
          <w:rFonts w:ascii="华文仿宋" w:eastAsia="华文仿宋" w:hAnsi="华文仿宋" w:hint="eastAsia"/>
          <w:sz w:val="32"/>
          <w:szCs w:val="32"/>
        </w:rPr>
        <w:t>、</w:t>
      </w:r>
      <w:r w:rsidR="004E17AE" w:rsidRPr="004E17AE">
        <w:rPr>
          <w:rFonts w:ascii="华文仿宋" w:eastAsia="华文仿宋" w:hAnsi="华文仿宋" w:hint="eastAsia"/>
          <w:sz w:val="32"/>
          <w:szCs w:val="32"/>
        </w:rPr>
        <w:t>组织开展培训工作完成率</w:t>
      </w:r>
      <w:r w:rsidR="004E17AE">
        <w:rPr>
          <w:rFonts w:ascii="华文仿宋" w:eastAsia="华文仿宋" w:hAnsi="华文仿宋" w:hint="eastAsia"/>
          <w:sz w:val="32"/>
          <w:szCs w:val="32"/>
        </w:rPr>
        <w:t>100%、</w:t>
      </w:r>
      <w:r w:rsidR="004E17AE" w:rsidRPr="004E17AE">
        <w:rPr>
          <w:rFonts w:ascii="华文仿宋" w:eastAsia="华文仿宋" w:hAnsi="华文仿宋" w:hint="eastAsia"/>
          <w:sz w:val="32"/>
          <w:szCs w:val="32"/>
        </w:rPr>
        <w:t>组织开展理论和现实问题调查研究完成率</w:t>
      </w:r>
      <w:r w:rsidR="004E17AE">
        <w:rPr>
          <w:rFonts w:ascii="华文仿宋" w:eastAsia="华文仿宋" w:hAnsi="华文仿宋" w:hint="eastAsia"/>
          <w:sz w:val="32"/>
          <w:szCs w:val="32"/>
        </w:rPr>
        <w:t>100%、</w:t>
      </w:r>
      <w:r w:rsidR="004E17AE" w:rsidRPr="004E17AE">
        <w:rPr>
          <w:rFonts w:ascii="华文仿宋" w:eastAsia="华文仿宋" w:hAnsi="华文仿宋" w:hint="eastAsia"/>
          <w:sz w:val="32"/>
          <w:szCs w:val="32"/>
        </w:rPr>
        <w:t>推进党员干部在职理论学习教育完成率</w:t>
      </w:r>
      <w:r w:rsidR="004E17AE">
        <w:rPr>
          <w:rFonts w:ascii="华文仿宋" w:eastAsia="华文仿宋" w:hAnsi="华文仿宋" w:hint="eastAsia"/>
          <w:sz w:val="32"/>
          <w:szCs w:val="32"/>
        </w:rPr>
        <w:t>100%、</w:t>
      </w:r>
      <w:r w:rsidR="004E17AE" w:rsidRPr="004E17AE">
        <w:rPr>
          <w:rFonts w:ascii="华文仿宋" w:eastAsia="华文仿宋" w:hAnsi="华文仿宋" w:hint="eastAsia"/>
          <w:sz w:val="32"/>
          <w:szCs w:val="32"/>
        </w:rPr>
        <w:t>组织开展基层理论宣讲活动完成率</w:t>
      </w:r>
      <w:r w:rsidR="004E17AE">
        <w:rPr>
          <w:rFonts w:ascii="华文仿宋" w:eastAsia="华文仿宋" w:hAnsi="华文仿宋" w:hint="eastAsia"/>
          <w:sz w:val="32"/>
          <w:szCs w:val="32"/>
        </w:rPr>
        <w:t>100%、</w:t>
      </w:r>
      <w:r w:rsidR="004E17AE" w:rsidRPr="004E17AE">
        <w:rPr>
          <w:rFonts w:ascii="华文仿宋" w:eastAsia="华文仿宋" w:hAnsi="华文仿宋" w:hint="eastAsia"/>
          <w:sz w:val="32"/>
          <w:szCs w:val="32"/>
        </w:rPr>
        <w:t>理论形势政策群众知晓率</w:t>
      </w:r>
      <w:r w:rsidR="004E17AE">
        <w:rPr>
          <w:rFonts w:ascii="华文仿宋" w:eastAsia="华文仿宋" w:hAnsi="华文仿宋" w:hint="eastAsia"/>
          <w:sz w:val="32"/>
          <w:szCs w:val="32"/>
        </w:rPr>
        <w:t>80%、无</w:t>
      </w:r>
      <w:r w:rsidR="004E17AE" w:rsidRPr="004E17AE">
        <w:rPr>
          <w:rFonts w:ascii="华文仿宋" w:eastAsia="华文仿宋" w:hAnsi="华文仿宋" w:hint="eastAsia"/>
          <w:sz w:val="32"/>
          <w:szCs w:val="32"/>
        </w:rPr>
        <w:t>违法违纪情况</w:t>
      </w:r>
      <w:r w:rsidR="004E17AE">
        <w:rPr>
          <w:rFonts w:ascii="华文仿宋" w:eastAsia="华文仿宋" w:hAnsi="华文仿宋" w:hint="eastAsia"/>
          <w:sz w:val="32"/>
          <w:szCs w:val="32"/>
        </w:rPr>
        <w:t>、全省广大</w:t>
      </w:r>
      <w:r w:rsidR="004E17AE" w:rsidRPr="004E17AE">
        <w:rPr>
          <w:rFonts w:ascii="华文仿宋" w:eastAsia="华文仿宋" w:hAnsi="华文仿宋" w:hint="eastAsia"/>
          <w:sz w:val="32"/>
          <w:szCs w:val="32"/>
        </w:rPr>
        <w:t>党员干部群众满意度</w:t>
      </w:r>
      <w:r w:rsidR="004E17AE">
        <w:rPr>
          <w:rFonts w:ascii="华文仿宋" w:eastAsia="华文仿宋" w:hAnsi="华文仿宋" w:hint="eastAsia"/>
          <w:sz w:val="32"/>
          <w:szCs w:val="32"/>
        </w:rPr>
        <w:t>90%</w:t>
      </w:r>
      <w:r w:rsidR="0038663B">
        <w:rPr>
          <w:rFonts w:ascii="华文仿宋" w:eastAsia="华文仿宋" w:hAnsi="华文仿宋" w:hint="eastAsia"/>
          <w:kern w:val="0"/>
          <w:sz w:val="32"/>
          <w:szCs w:val="32"/>
        </w:rPr>
        <w:t>。实际完成值全部或基本达到预期指标。</w:t>
      </w:r>
    </w:p>
    <w:p w:rsidR="00937B92" w:rsidRPr="00937B92" w:rsidRDefault="00F178B9" w:rsidP="00937B92">
      <w:pPr>
        <w:ind w:firstLine="645"/>
        <w:rPr>
          <w:rFonts w:ascii="华文仿宋" w:eastAsia="华文仿宋" w:hAnsi="华文仿宋"/>
          <w:kern w:val="0"/>
          <w:sz w:val="32"/>
          <w:szCs w:val="32"/>
        </w:rPr>
      </w:pPr>
      <w:r>
        <w:rPr>
          <w:rFonts w:ascii="华文仿宋" w:eastAsia="华文仿宋" w:hAnsi="华文仿宋"/>
          <w:sz w:val="32"/>
          <w:szCs w:val="32"/>
        </w:rPr>
        <w:t>3</w:t>
      </w:r>
      <w:r w:rsidR="003614DE">
        <w:rPr>
          <w:rFonts w:ascii="华文仿宋" w:eastAsia="华文仿宋" w:hAnsi="华文仿宋" w:hint="eastAsia"/>
          <w:sz w:val="32"/>
          <w:szCs w:val="32"/>
        </w:rPr>
        <w:t>.</w:t>
      </w:r>
      <w:r>
        <w:rPr>
          <w:rFonts w:ascii="华文仿宋" w:eastAsia="华文仿宋" w:hAnsi="华文仿宋" w:hint="eastAsia"/>
          <w:sz w:val="32"/>
          <w:szCs w:val="32"/>
        </w:rPr>
        <w:t>能</w:t>
      </w:r>
      <w:r>
        <w:rPr>
          <w:rFonts w:ascii="华文仿宋" w:eastAsia="华文仿宋" w:hAnsi="华文仿宋"/>
          <w:sz w:val="32"/>
          <w:szCs w:val="32"/>
        </w:rPr>
        <w:t>力建设</w:t>
      </w:r>
      <w:r w:rsidR="00937B92">
        <w:rPr>
          <w:rFonts w:ascii="华文仿宋" w:eastAsia="华文仿宋" w:hAnsi="华文仿宋" w:hint="eastAsia"/>
          <w:sz w:val="32"/>
          <w:szCs w:val="32"/>
        </w:rPr>
        <w:t>目标</w:t>
      </w:r>
      <w:r w:rsidR="00937B92">
        <w:rPr>
          <w:rFonts w:ascii="华文仿宋" w:eastAsia="华文仿宋" w:hAnsi="华文仿宋"/>
          <w:sz w:val="32"/>
          <w:szCs w:val="32"/>
        </w:rPr>
        <w:t>。</w:t>
      </w:r>
      <w:r w:rsidR="00937B92">
        <w:rPr>
          <w:rFonts w:ascii="华文仿宋" w:eastAsia="华文仿宋" w:hAnsi="华文仿宋" w:hint="eastAsia"/>
          <w:kern w:val="0"/>
          <w:sz w:val="32"/>
          <w:szCs w:val="32"/>
        </w:rPr>
        <w:t>年度指标值</w:t>
      </w:r>
      <w:r w:rsidR="00204BC2">
        <w:rPr>
          <w:rFonts w:ascii="华文仿宋" w:eastAsia="华文仿宋" w:hAnsi="华文仿宋" w:hint="eastAsia"/>
          <w:kern w:val="0"/>
          <w:sz w:val="32"/>
          <w:szCs w:val="32"/>
        </w:rPr>
        <w:t>中期规划建设完备、人员培训机制完备、档案管理完备</w:t>
      </w:r>
      <w:r>
        <w:rPr>
          <w:rFonts w:ascii="华文仿宋" w:eastAsia="华文仿宋" w:hAnsi="华文仿宋" w:hint="eastAsia"/>
          <w:kern w:val="0"/>
          <w:sz w:val="32"/>
          <w:szCs w:val="32"/>
        </w:rPr>
        <w:t>。</w:t>
      </w:r>
      <w:r w:rsidR="00937B92">
        <w:rPr>
          <w:rFonts w:ascii="华文仿宋" w:eastAsia="华文仿宋" w:hAnsi="华文仿宋" w:hint="eastAsia"/>
          <w:kern w:val="0"/>
          <w:sz w:val="32"/>
          <w:szCs w:val="32"/>
        </w:rPr>
        <w:t>实际完成全部或基本达到预期指标。</w:t>
      </w:r>
    </w:p>
    <w:p w:rsidR="005451D6" w:rsidRPr="00BC7E88" w:rsidRDefault="005451D6" w:rsidP="00ED3582">
      <w:pPr>
        <w:ind w:firstLine="645"/>
        <w:rPr>
          <w:rFonts w:ascii="华文仿宋" w:eastAsia="华文仿宋" w:hAnsi="华文仿宋"/>
          <w:b/>
          <w:sz w:val="32"/>
          <w:szCs w:val="32"/>
        </w:rPr>
      </w:pPr>
      <w:r w:rsidRPr="00BC7E88">
        <w:rPr>
          <w:rFonts w:ascii="华文仿宋" w:eastAsia="华文仿宋" w:hAnsi="华文仿宋" w:hint="eastAsia"/>
          <w:b/>
          <w:sz w:val="32"/>
          <w:szCs w:val="32"/>
        </w:rPr>
        <w:t>（四</w:t>
      </w:r>
      <w:r w:rsidRPr="00BC7E88">
        <w:rPr>
          <w:rFonts w:ascii="华文仿宋" w:eastAsia="华文仿宋" w:hAnsi="华文仿宋"/>
          <w:b/>
          <w:sz w:val="32"/>
          <w:szCs w:val="32"/>
        </w:rPr>
        <w:t>）</w:t>
      </w:r>
      <w:r w:rsidRPr="00BC7E88">
        <w:rPr>
          <w:rFonts w:ascii="华文仿宋" w:eastAsia="华文仿宋" w:hAnsi="华文仿宋" w:hint="eastAsia"/>
          <w:b/>
          <w:sz w:val="32"/>
          <w:szCs w:val="32"/>
        </w:rPr>
        <w:t>偏</w:t>
      </w:r>
      <w:r w:rsidRPr="00BC7E88">
        <w:rPr>
          <w:rFonts w:ascii="华文仿宋" w:eastAsia="华文仿宋" w:hAnsi="华文仿宋"/>
          <w:b/>
          <w:sz w:val="32"/>
          <w:szCs w:val="32"/>
        </w:rPr>
        <w:t>离绩效目标的</w:t>
      </w:r>
      <w:r w:rsidRPr="00BC7E88">
        <w:rPr>
          <w:rFonts w:ascii="华文仿宋" w:eastAsia="华文仿宋" w:hAnsi="华文仿宋" w:hint="eastAsia"/>
          <w:b/>
          <w:sz w:val="32"/>
          <w:szCs w:val="32"/>
        </w:rPr>
        <w:t>原</w:t>
      </w:r>
      <w:r w:rsidRPr="00BC7E88">
        <w:rPr>
          <w:rFonts w:ascii="华文仿宋" w:eastAsia="华文仿宋" w:hAnsi="华文仿宋"/>
          <w:b/>
          <w:sz w:val="32"/>
          <w:szCs w:val="32"/>
        </w:rPr>
        <w:t>因及下一步改进措施</w:t>
      </w:r>
    </w:p>
    <w:p w:rsidR="00D85921" w:rsidRDefault="00D85921" w:rsidP="0018507D">
      <w:pPr>
        <w:ind w:firstLine="645"/>
        <w:rPr>
          <w:rFonts w:ascii="华文仿宋" w:eastAsia="华文仿宋" w:hAnsi="华文仿宋"/>
          <w:sz w:val="32"/>
          <w:szCs w:val="32"/>
        </w:rPr>
      </w:pPr>
      <w:r>
        <w:rPr>
          <w:rFonts w:ascii="华文仿宋" w:eastAsia="华文仿宋" w:hAnsi="华文仿宋" w:hint="eastAsia"/>
          <w:sz w:val="32"/>
          <w:szCs w:val="32"/>
        </w:rPr>
        <w:t>1</w:t>
      </w:r>
      <w:r w:rsidR="003614DE">
        <w:rPr>
          <w:rFonts w:ascii="华文仿宋" w:eastAsia="华文仿宋" w:hAnsi="华文仿宋" w:hint="eastAsia"/>
          <w:sz w:val="32"/>
          <w:szCs w:val="32"/>
        </w:rPr>
        <w:t>.</w:t>
      </w:r>
      <w:r w:rsidR="0018507D" w:rsidRPr="0018507D">
        <w:rPr>
          <w:rFonts w:hint="eastAsia"/>
        </w:rPr>
        <w:t xml:space="preserve"> </w:t>
      </w:r>
      <w:r w:rsidR="0018507D" w:rsidRPr="0018507D">
        <w:rPr>
          <w:rFonts w:ascii="华文仿宋" w:eastAsia="华文仿宋" w:hAnsi="华文仿宋" w:hint="eastAsia"/>
          <w:sz w:val="32"/>
          <w:szCs w:val="32"/>
        </w:rPr>
        <w:t>基本支出预算执行率</w:t>
      </w:r>
      <w:r w:rsidR="0018507D">
        <w:rPr>
          <w:rFonts w:ascii="华文仿宋" w:eastAsia="华文仿宋" w:hAnsi="华文仿宋" w:hint="eastAsia"/>
          <w:sz w:val="32"/>
          <w:szCs w:val="32"/>
        </w:rPr>
        <w:t>98.11%，</w:t>
      </w:r>
      <w:r w:rsidR="0018507D">
        <w:rPr>
          <w:rFonts w:ascii="华文仿宋" w:eastAsia="华文仿宋" w:hAnsi="华文仿宋"/>
          <w:sz w:val="32"/>
          <w:szCs w:val="32"/>
        </w:rPr>
        <w:t>未达到</w:t>
      </w:r>
      <w:r w:rsidR="0018507D">
        <w:rPr>
          <w:rFonts w:ascii="华文仿宋" w:eastAsia="华文仿宋" w:hAnsi="华文仿宋" w:hint="eastAsia"/>
          <w:sz w:val="32"/>
          <w:szCs w:val="32"/>
        </w:rPr>
        <w:t>预</w:t>
      </w:r>
      <w:r w:rsidR="0018507D">
        <w:rPr>
          <w:rFonts w:ascii="华文仿宋" w:eastAsia="华文仿宋" w:hAnsi="华文仿宋"/>
          <w:sz w:val="32"/>
          <w:szCs w:val="32"/>
        </w:rPr>
        <w:t>期</w:t>
      </w:r>
      <w:r w:rsidR="0018507D">
        <w:rPr>
          <w:rFonts w:ascii="华文仿宋" w:eastAsia="华文仿宋" w:hAnsi="华文仿宋" w:hint="eastAsia"/>
          <w:sz w:val="32"/>
          <w:szCs w:val="32"/>
        </w:rPr>
        <w:t>指标</w:t>
      </w:r>
      <w:r w:rsidR="0018507D">
        <w:rPr>
          <w:rFonts w:ascii="华文仿宋" w:eastAsia="华文仿宋" w:hAnsi="华文仿宋"/>
          <w:sz w:val="32"/>
          <w:szCs w:val="32"/>
        </w:rPr>
        <w:t>值</w:t>
      </w:r>
      <w:r w:rsidR="0018507D">
        <w:rPr>
          <w:rFonts w:ascii="华文仿宋" w:eastAsia="华文仿宋" w:hAnsi="华文仿宋" w:hint="eastAsia"/>
          <w:sz w:val="32"/>
          <w:szCs w:val="32"/>
        </w:rPr>
        <w:t>100%，原</w:t>
      </w:r>
      <w:r w:rsidR="0018507D">
        <w:rPr>
          <w:rFonts w:ascii="华文仿宋" w:eastAsia="华文仿宋" w:hAnsi="华文仿宋"/>
          <w:sz w:val="32"/>
          <w:szCs w:val="32"/>
        </w:rPr>
        <w:t>因为调出</w:t>
      </w:r>
      <w:r w:rsidR="0018507D">
        <w:rPr>
          <w:rFonts w:ascii="华文仿宋" w:eastAsia="华文仿宋" w:hAnsi="华文仿宋" w:hint="eastAsia"/>
          <w:sz w:val="32"/>
          <w:szCs w:val="32"/>
        </w:rPr>
        <w:t>1人</w:t>
      </w:r>
      <w:r w:rsidR="0018507D">
        <w:rPr>
          <w:rFonts w:ascii="华文仿宋" w:eastAsia="华文仿宋" w:hAnsi="华文仿宋"/>
          <w:sz w:val="32"/>
          <w:szCs w:val="32"/>
        </w:rPr>
        <w:t>，人员减少，经费支出相应减少</w:t>
      </w:r>
      <w:r w:rsidR="0018507D">
        <w:rPr>
          <w:rFonts w:ascii="华文仿宋" w:eastAsia="华文仿宋" w:hAnsi="华文仿宋" w:hint="eastAsia"/>
          <w:sz w:val="32"/>
          <w:szCs w:val="32"/>
        </w:rPr>
        <w:t>，</w:t>
      </w:r>
      <w:r w:rsidR="0018507D">
        <w:rPr>
          <w:rFonts w:ascii="华文仿宋" w:eastAsia="华文仿宋" w:hAnsi="华文仿宋"/>
          <w:sz w:val="32"/>
          <w:szCs w:val="32"/>
        </w:rPr>
        <w:t>今后将加强绩效目标管理，充分考虑人员变动等不确定因素，合理制定</w:t>
      </w:r>
      <w:r w:rsidR="0018507D">
        <w:rPr>
          <w:rFonts w:ascii="华文仿宋" w:eastAsia="华文仿宋" w:hAnsi="华文仿宋" w:hint="eastAsia"/>
          <w:sz w:val="32"/>
          <w:szCs w:val="32"/>
        </w:rPr>
        <w:t>绩效目标</w:t>
      </w:r>
      <w:r w:rsidR="0018507D">
        <w:rPr>
          <w:rFonts w:ascii="华文仿宋" w:eastAsia="华文仿宋" w:hAnsi="华文仿宋"/>
          <w:sz w:val="32"/>
          <w:szCs w:val="32"/>
        </w:rPr>
        <w:t>指标</w:t>
      </w:r>
      <w:r w:rsidR="0018507D">
        <w:rPr>
          <w:rFonts w:ascii="华文仿宋" w:eastAsia="华文仿宋" w:hAnsi="华文仿宋" w:hint="eastAsia"/>
          <w:sz w:val="32"/>
          <w:szCs w:val="32"/>
        </w:rPr>
        <w:t>值</w:t>
      </w:r>
      <w:r w:rsidR="0018507D">
        <w:rPr>
          <w:rFonts w:ascii="华文仿宋" w:eastAsia="华文仿宋" w:hAnsi="华文仿宋"/>
          <w:sz w:val="32"/>
          <w:szCs w:val="32"/>
        </w:rPr>
        <w:t>。</w:t>
      </w:r>
    </w:p>
    <w:p w:rsidR="00D347C0" w:rsidRDefault="00D85921" w:rsidP="001731CA">
      <w:pPr>
        <w:ind w:firstLine="645"/>
        <w:rPr>
          <w:rFonts w:ascii="华文仿宋" w:eastAsia="华文仿宋" w:hAnsi="华文仿宋"/>
          <w:sz w:val="32"/>
          <w:szCs w:val="32"/>
        </w:rPr>
      </w:pPr>
      <w:r>
        <w:rPr>
          <w:rFonts w:ascii="华文仿宋" w:eastAsia="华文仿宋" w:hAnsi="华文仿宋" w:hint="eastAsia"/>
          <w:sz w:val="32"/>
          <w:szCs w:val="32"/>
        </w:rPr>
        <w:lastRenderedPageBreak/>
        <w:t>2</w:t>
      </w:r>
      <w:r w:rsidR="003614DE">
        <w:rPr>
          <w:rFonts w:ascii="华文仿宋" w:eastAsia="华文仿宋" w:hAnsi="华文仿宋" w:hint="eastAsia"/>
          <w:sz w:val="32"/>
          <w:szCs w:val="32"/>
        </w:rPr>
        <w:t>.</w:t>
      </w:r>
      <w:r w:rsidR="00D347C0">
        <w:rPr>
          <w:rFonts w:ascii="华文仿宋" w:eastAsia="华文仿宋" w:hAnsi="华文仿宋" w:hint="eastAsia"/>
          <w:sz w:val="32"/>
          <w:szCs w:val="32"/>
        </w:rPr>
        <w:t>绩效</w:t>
      </w:r>
      <w:r w:rsidR="00D347C0">
        <w:rPr>
          <w:rFonts w:ascii="华文仿宋" w:eastAsia="华文仿宋" w:hAnsi="华文仿宋"/>
          <w:sz w:val="32"/>
          <w:szCs w:val="32"/>
        </w:rPr>
        <w:t>指标设定不够</w:t>
      </w:r>
      <w:r w:rsidR="00576AC7">
        <w:rPr>
          <w:rFonts w:ascii="华文仿宋" w:eastAsia="华文仿宋" w:hAnsi="华文仿宋" w:hint="eastAsia"/>
          <w:sz w:val="32"/>
          <w:szCs w:val="32"/>
        </w:rPr>
        <w:t>全</w:t>
      </w:r>
      <w:r w:rsidR="00576AC7">
        <w:rPr>
          <w:rFonts w:ascii="华文仿宋" w:eastAsia="华文仿宋" w:hAnsi="华文仿宋"/>
          <w:sz w:val="32"/>
          <w:szCs w:val="32"/>
        </w:rPr>
        <w:t>面，</w:t>
      </w:r>
      <w:r w:rsidR="00576AC7">
        <w:rPr>
          <w:rFonts w:ascii="华文仿宋" w:eastAsia="华文仿宋" w:hAnsi="华文仿宋" w:hint="eastAsia"/>
          <w:sz w:val="32"/>
          <w:szCs w:val="32"/>
        </w:rPr>
        <w:t>今后</w:t>
      </w:r>
      <w:r w:rsidR="00576AC7">
        <w:rPr>
          <w:rFonts w:ascii="华文仿宋" w:eastAsia="华文仿宋" w:hAnsi="华文仿宋"/>
          <w:sz w:val="32"/>
          <w:szCs w:val="32"/>
        </w:rPr>
        <w:t>将加强绩效管理，</w:t>
      </w:r>
      <w:r w:rsidR="00576AC7">
        <w:rPr>
          <w:rFonts w:ascii="华文仿宋" w:eastAsia="华文仿宋" w:hAnsi="华文仿宋" w:hint="eastAsia"/>
          <w:sz w:val="32"/>
          <w:szCs w:val="32"/>
        </w:rPr>
        <w:t>根据</w:t>
      </w:r>
      <w:r w:rsidR="00576AC7">
        <w:rPr>
          <w:rFonts w:ascii="华文仿宋" w:eastAsia="华文仿宋" w:hAnsi="华文仿宋"/>
          <w:sz w:val="32"/>
          <w:szCs w:val="32"/>
        </w:rPr>
        <w:t>单位实际</w:t>
      </w:r>
      <w:r w:rsidR="00576AC7">
        <w:rPr>
          <w:rFonts w:ascii="华文仿宋" w:eastAsia="华文仿宋" w:hAnsi="华文仿宋" w:hint="eastAsia"/>
          <w:sz w:val="32"/>
          <w:szCs w:val="32"/>
        </w:rPr>
        <w:t>工作</w:t>
      </w:r>
      <w:r w:rsidR="00576AC7">
        <w:rPr>
          <w:rFonts w:ascii="华文仿宋" w:eastAsia="华文仿宋" w:hAnsi="华文仿宋"/>
          <w:sz w:val="32"/>
          <w:szCs w:val="32"/>
        </w:rPr>
        <w:t>情况，</w:t>
      </w:r>
      <w:r w:rsidR="00576AC7">
        <w:rPr>
          <w:rFonts w:ascii="华文仿宋" w:eastAsia="华文仿宋" w:hAnsi="华文仿宋" w:hint="eastAsia"/>
          <w:sz w:val="32"/>
          <w:szCs w:val="32"/>
        </w:rPr>
        <w:t>按</w:t>
      </w:r>
      <w:r w:rsidR="00576AC7">
        <w:rPr>
          <w:rFonts w:ascii="华文仿宋" w:eastAsia="华文仿宋" w:hAnsi="华文仿宋"/>
          <w:sz w:val="32"/>
          <w:szCs w:val="32"/>
        </w:rPr>
        <w:t>照</w:t>
      </w:r>
      <w:r w:rsidR="00D347C0">
        <w:rPr>
          <w:rFonts w:ascii="华文仿宋" w:eastAsia="华文仿宋" w:hAnsi="华文仿宋"/>
          <w:sz w:val="32"/>
          <w:szCs w:val="32"/>
        </w:rPr>
        <w:t>科学</w:t>
      </w:r>
      <w:r w:rsidR="00576AC7">
        <w:rPr>
          <w:rFonts w:ascii="华文仿宋" w:eastAsia="华文仿宋" w:hAnsi="华文仿宋" w:hint="eastAsia"/>
          <w:sz w:val="32"/>
          <w:szCs w:val="32"/>
        </w:rPr>
        <w:t>、</w:t>
      </w:r>
      <w:r w:rsidR="00D347C0">
        <w:rPr>
          <w:rFonts w:ascii="华文仿宋" w:eastAsia="华文仿宋" w:hAnsi="华文仿宋"/>
          <w:sz w:val="32"/>
          <w:szCs w:val="32"/>
        </w:rPr>
        <w:t>合理</w:t>
      </w:r>
      <w:r w:rsidR="00576AC7">
        <w:rPr>
          <w:rFonts w:ascii="华文仿宋" w:eastAsia="华文仿宋" w:hAnsi="华文仿宋" w:hint="eastAsia"/>
          <w:sz w:val="32"/>
          <w:szCs w:val="32"/>
        </w:rPr>
        <w:t>的</w:t>
      </w:r>
      <w:r w:rsidR="00576AC7">
        <w:rPr>
          <w:rFonts w:ascii="华文仿宋" w:eastAsia="华文仿宋" w:hAnsi="华文仿宋"/>
          <w:sz w:val="32"/>
          <w:szCs w:val="32"/>
        </w:rPr>
        <w:t>标准设定绩效指标</w:t>
      </w:r>
      <w:r w:rsidR="00D347C0">
        <w:rPr>
          <w:rFonts w:ascii="华文仿宋" w:eastAsia="华文仿宋" w:hAnsi="华文仿宋"/>
          <w:sz w:val="32"/>
          <w:szCs w:val="32"/>
        </w:rPr>
        <w:t>，</w:t>
      </w:r>
      <w:r w:rsidR="00576AC7">
        <w:rPr>
          <w:rFonts w:ascii="华文仿宋" w:eastAsia="华文仿宋" w:hAnsi="华文仿宋" w:hint="eastAsia"/>
          <w:sz w:val="32"/>
          <w:szCs w:val="32"/>
        </w:rPr>
        <w:t>更</w:t>
      </w:r>
      <w:r w:rsidR="00576AC7">
        <w:rPr>
          <w:rFonts w:ascii="华文仿宋" w:eastAsia="华文仿宋" w:hAnsi="华文仿宋"/>
          <w:sz w:val="32"/>
          <w:szCs w:val="32"/>
        </w:rPr>
        <w:t>加</w:t>
      </w:r>
      <w:r w:rsidR="00CA0DC5">
        <w:rPr>
          <w:rFonts w:ascii="华文仿宋" w:eastAsia="华文仿宋" w:hAnsi="华文仿宋" w:hint="eastAsia"/>
          <w:sz w:val="32"/>
          <w:szCs w:val="32"/>
        </w:rPr>
        <w:t>全</w:t>
      </w:r>
      <w:r w:rsidR="00CA0DC5">
        <w:rPr>
          <w:rFonts w:ascii="华文仿宋" w:eastAsia="华文仿宋" w:hAnsi="华文仿宋"/>
          <w:sz w:val="32"/>
          <w:szCs w:val="32"/>
        </w:rPr>
        <w:t>面的反映出单位资金使用效果。</w:t>
      </w:r>
    </w:p>
    <w:p w:rsidR="005451D6" w:rsidRPr="00BC7E88" w:rsidRDefault="00E61595" w:rsidP="005451D6">
      <w:pPr>
        <w:ind w:firstLine="645"/>
        <w:rPr>
          <w:rFonts w:ascii="黑体" w:eastAsia="黑体" w:hAnsi="黑体"/>
          <w:b/>
          <w:sz w:val="32"/>
          <w:szCs w:val="32"/>
        </w:rPr>
      </w:pPr>
      <w:r w:rsidRPr="00BC7E88">
        <w:rPr>
          <w:rFonts w:ascii="黑体" w:eastAsia="黑体" w:hAnsi="黑体" w:hint="eastAsia"/>
          <w:b/>
          <w:sz w:val="32"/>
          <w:szCs w:val="32"/>
        </w:rPr>
        <w:t>四</w:t>
      </w:r>
      <w:r w:rsidRPr="00BC7E88">
        <w:rPr>
          <w:rFonts w:ascii="黑体" w:eastAsia="黑体" w:hAnsi="黑体"/>
          <w:b/>
          <w:sz w:val="32"/>
          <w:szCs w:val="32"/>
        </w:rPr>
        <w:t>、部门预算项目支出绩效自评情况分析</w:t>
      </w:r>
    </w:p>
    <w:p w:rsidR="00D2056E" w:rsidRDefault="005451D6" w:rsidP="00D2056E">
      <w:pPr>
        <w:spacing w:line="620" w:lineRule="exact"/>
        <w:ind w:firstLine="645"/>
        <w:rPr>
          <w:rFonts w:ascii="华文仿宋" w:eastAsia="华文仿宋" w:hAnsi="华文仿宋"/>
          <w:sz w:val="32"/>
          <w:szCs w:val="32"/>
        </w:rPr>
      </w:pPr>
      <w:r>
        <w:rPr>
          <w:rFonts w:ascii="华文仿宋" w:eastAsia="华文仿宋" w:hAnsi="华文仿宋"/>
          <w:b/>
          <w:sz w:val="32"/>
          <w:szCs w:val="32"/>
        </w:rPr>
        <w:t xml:space="preserve"> </w:t>
      </w:r>
      <w:r w:rsidR="00D2056E">
        <w:rPr>
          <w:rFonts w:ascii="华文仿宋" w:eastAsia="华文仿宋" w:hAnsi="华文仿宋"/>
          <w:sz w:val="32"/>
          <w:szCs w:val="32"/>
        </w:rPr>
        <w:t>20</w:t>
      </w:r>
      <w:r w:rsidR="00EB2660">
        <w:rPr>
          <w:rFonts w:ascii="华文仿宋" w:eastAsia="华文仿宋" w:hAnsi="华文仿宋" w:hint="eastAsia"/>
          <w:sz w:val="32"/>
          <w:szCs w:val="32"/>
        </w:rPr>
        <w:t>24</w:t>
      </w:r>
      <w:r w:rsidR="00D2056E">
        <w:rPr>
          <w:rFonts w:ascii="华文仿宋" w:eastAsia="华文仿宋" w:hAnsi="华文仿宋" w:hint="eastAsia"/>
          <w:sz w:val="32"/>
          <w:szCs w:val="32"/>
        </w:rPr>
        <w:t>年，我</w:t>
      </w:r>
      <w:r w:rsidR="00D2056E">
        <w:rPr>
          <w:rFonts w:ascii="华文仿宋" w:eastAsia="华文仿宋" w:hAnsi="华文仿宋"/>
          <w:sz w:val="32"/>
          <w:szCs w:val="32"/>
        </w:rPr>
        <w:t>单位预算支出项目</w:t>
      </w:r>
      <w:r w:rsidR="00EB2660">
        <w:rPr>
          <w:rFonts w:ascii="华文仿宋" w:eastAsia="华文仿宋" w:hAnsi="华文仿宋" w:hint="eastAsia"/>
          <w:sz w:val="32"/>
          <w:szCs w:val="32"/>
        </w:rPr>
        <w:t>1</w:t>
      </w:r>
      <w:r w:rsidR="00D2056E">
        <w:rPr>
          <w:rFonts w:ascii="华文仿宋" w:eastAsia="华文仿宋" w:hAnsi="华文仿宋" w:hint="eastAsia"/>
          <w:sz w:val="32"/>
          <w:szCs w:val="32"/>
        </w:rPr>
        <w:t>个</w:t>
      </w:r>
      <w:r w:rsidR="00D2056E">
        <w:rPr>
          <w:rFonts w:ascii="华文仿宋" w:eastAsia="华文仿宋" w:hAnsi="华文仿宋"/>
          <w:sz w:val="32"/>
          <w:szCs w:val="32"/>
        </w:rPr>
        <w:t>，</w:t>
      </w:r>
      <w:r w:rsidR="00EC60EA">
        <w:rPr>
          <w:rFonts w:ascii="华文仿宋" w:eastAsia="华文仿宋" w:hAnsi="华文仿宋" w:hint="eastAsia"/>
          <w:sz w:val="32"/>
          <w:szCs w:val="32"/>
        </w:rPr>
        <w:t>项目</w:t>
      </w:r>
      <w:r w:rsidR="00EC60EA">
        <w:rPr>
          <w:rFonts w:ascii="华文仿宋" w:eastAsia="华文仿宋" w:hAnsi="华文仿宋"/>
          <w:sz w:val="32"/>
          <w:szCs w:val="32"/>
        </w:rPr>
        <w:t>名称：</w:t>
      </w:r>
      <w:r w:rsidR="00EC60EA" w:rsidRPr="00EC60EA">
        <w:rPr>
          <w:rFonts w:ascii="华文仿宋" w:eastAsia="华文仿宋" w:hAnsi="华文仿宋" w:hint="eastAsia"/>
          <w:sz w:val="32"/>
          <w:szCs w:val="32"/>
        </w:rPr>
        <w:t>业务费（含学习强国甘肃学习平台建设使用推广培训等）</w:t>
      </w:r>
      <w:r w:rsidR="00EC60EA">
        <w:rPr>
          <w:rFonts w:ascii="华文仿宋" w:eastAsia="华文仿宋" w:hAnsi="华文仿宋" w:hint="eastAsia"/>
          <w:sz w:val="32"/>
          <w:szCs w:val="32"/>
        </w:rPr>
        <w:t>，</w:t>
      </w:r>
      <w:r w:rsidR="00D2056E">
        <w:rPr>
          <w:rFonts w:ascii="华文仿宋" w:eastAsia="华文仿宋" w:hAnsi="华文仿宋"/>
          <w:sz w:val="32"/>
          <w:szCs w:val="32"/>
        </w:rPr>
        <w:t>当年</w:t>
      </w:r>
      <w:r w:rsidR="00EC60EA">
        <w:rPr>
          <w:rFonts w:ascii="华文仿宋" w:eastAsia="华文仿宋" w:hAnsi="华文仿宋" w:hint="eastAsia"/>
          <w:sz w:val="32"/>
          <w:szCs w:val="32"/>
        </w:rPr>
        <w:t>预算</w:t>
      </w:r>
      <w:r w:rsidR="00EC60EA">
        <w:rPr>
          <w:rFonts w:ascii="华文仿宋" w:eastAsia="华文仿宋" w:hAnsi="华文仿宋"/>
          <w:sz w:val="32"/>
          <w:szCs w:val="32"/>
        </w:rPr>
        <w:t>收入</w:t>
      </w:r>
      <w:r w:rsidR="00EB2660">
        <w:rPr>
          <w:rFonts w:ascii="华文仿宋" w:eastAsia="华文仿宋" w:hAnsi="华文仿宋"/>
          <w:sz w:val="32"/>
          <w:szCs w:val="32"/>
        </w:rPr>
        <w:t>360</w:t>
      </w:r>
      <w:r w:rsidR="00D2056E">
        <w:rPr>
          <w:rFonts w:ascii="华文仿宋" w:eastAsia="华文仿宋" w:hAnsi="华文仿宋" w:hint="eastAsia"/>
          <w:sz w:val="32"/>
          <w:szCs w:val="32"/>
        </w:rPr>
        <w:t>万</w:t>
      </w:r>
      <w:r w:rsidR="00EC60EA">
        <w:rPr>
          <w:rFonts w:ascii="华文仿宋" w:eastAsia="华文仿宋" w:hAnsi="华文仿宋"/>
          <w:sz w:val="32"/>
          <w:szCs w:val="32"/>
        </w:rPr>
        <w:t>元，</w:t>
      </w:r>
      <w:r w:rsidR="00EC60EA">
        <w:rPr>
          <w:rFonts w:ascii="华文仿宋" w:eastAsia="华文仿宋" w:hAnsi="华文仿宋" w:hint="eastAsia"/>
          <w:sz w:val="32"/>
          <w:szCs w:val="32"/>
        </w:rPr>
        <w:t>当</w:t>
      </w:r>
      <w:r w:rsidR="00D2056E">
        <w:rPr>
          <w:rFonts w:ascii="华文仿宋" w:eastAsia="华文仿宋" w:hAnsi="华文仿宋"/>
          <w:sz w:val="32"/>
          <w:szCs w:val="32"/>
        </w:rPr>
        <w:t>年</w:t>
      </w:r>
      <w:r w:rsidR="00EC60EA">
        <w:rPr>
          <w:rFonts w:ascii="华文仿宋" w:eastAsia="华文仿宋" w:hAnsi="华文仿宋" w:hint="eastAsia"/>
          <w:sz w:val="32"/>
          <w:szCs w:val="32"/>
        </w:rPr>
        <w:t>实</w:t>
      </w:r>
      <w:r w:rsidR="00EC60EA">
        <w:rPr>
          <w:rFonts w:ascii="华文仿宋" w:eastAsia="华文仿宋" w:hAnsi="华文仿宋"/>
          <w:sz w:val="32"/>
          <w:szCs w:val="32"/>
        </w:rPr>
        <w:t>际</w:t>
      </w:r>
      <w:r w:rsidR="00D2056E">
        <w:rPr>
          <w:rFonts w:ascii="华文仿宋" w:eastAsia="华文仿宋" w:hAnsi="华文仿宋"/>
          <w:sz w:val="32"/>
          <w:szCs w:val="32"/>
        </w:rPr>
        <w:t>支出</w:t>
      </w:r>
      <w:r w:rsidR="00EB2660">
        <w:rPr>
          <w:rFonts w:ascii="华文仿宋" w:eastAsia="华文仿宋" w:hAnsi="华文仿宋"/>
          <w:sz w:val="32"/>
          <w:szCs w:val="32"/>
        </w:rPr>
        <w:t>360</w:t>
      </w:r>
      <w:r w:rsidR="00D2056E">
        <w:rPr>
          <w:rFonts w:ascii="华文仿宋" w:eastAsia="华文仿宋" w:hAnsi="华文仿宋" w:hint="eastAsia"/>
          <w:sz w:val="32"/>
          <w:szCs w:val="32"/>
        </w:rPr>
        <w:t>万</w:t>
      </w:r>
      <w:r w:rsidR="00D2056E">
        <w:rPr>
          <w:rFonts w:ascii="华文仿宋" w:eastAsia="华文仿宋" w:hAnsi="华文仿宋"/>
          <w:sz w:val="32"/>
          <w:szCs w:val="32"/>
        </w:rPr>
        <w:t>元，</w:t>
      </w:r>
      <w:r w:rsidR="00D2056E">
        <w:rPr>
          <w:rFonts w:ascii="华文仿宋" w:eastAsia="华文仿宋" w:hAnsi="华文仿宋" w:hint="eastAsia"/>
          <w:sz w:val="32"/>
          <w:szCs w:val="32"/>
        </w:rPr>
        <w:t>执</w:t>
      </w:r>
      <w:r w:rsidR="00D2056E">
        <w:rPr>
          <w:rFonts w:ascii="华文仿宋" w:eastAsia="华文仿宋" w:hAnsi="华文仿宋"/>
          <w:sz w:val="32"/>
          <w:szCs w:val="32"/>
        </w:rPr>
        <w:t>行率</w:t>
      </w:r>
      <w:r w:rsidR="00EB2660">
        <w:rPr>
          <w:rFonts w:ascii="华文仿宋" w:eastAsia="华文仿宋" w:hAnsi="华文仿宋"/>
          <w:sz w:val="32"/>
          <w:szCs w:val="32"/>
        </w:rPr>
        <w:t>100</w:t>
      </w:r>
      <w:r w:rsidR="00D2056E">
        <w:rPr>
          <w:rFonts w:ascii="华文仿宋" w:eastAsia="华文仿宋" w:hAnsi="华文仿宋" w:hint="eastAsia"/>
          <w:sz w:val="32"/>
          <w:szCs w:val="32"/>
        </w:rPr>
        <w:t>%。涉及自评的项目</w:t>
      </w:r>
      <w:r w:rsidR="00EB2660">
        <w:rPr>
          <w:rFonts w:ascii="华文仿宋" w:eastAsia="华文仿宋" w:hAnsi="华文仿宋"/>
          <w:sz w:val="32"/>
          <w:szCs w:val="32"/>
        </w:rPr>
        <w:t>1</w:t>
      </w:r>
      <w:r w:rsidR="00D2056E">
        <w:rPr>
          <w:rFonts w:ascii="华文仿宋" w:eastAsia="华文仿宋" w:hAnsi="华文仿宋" w:hint="eastAsia"/>
          <w:sz w:val="32"/>
          <w:szCs w:val="32"/>
        </w:rPr>
        <w:t>个，自评</w:t>
      </w:r>
      <w:r w:rsidR="00D2056E">
        <w:rPr>
          <w:rFonts w:ascii="华文仿宋" w:eastAsia="华文仿宋" w:hAnsi="华文仿宋"/>
          <w:sz w:val="32"/>
          <w:szCs w:val="32"/>
        </w:rPr>
        <w:t>结果</w:t>
      </w:r>
      <w:r w:rsidR="00D2056E">
        <w:rPr>
          <w:rFonts w:ascii="华文仿宋" w:eastAsia="华文仿宋" w:hAnsi="华文仿宋" w:hint="eastAsia"/>
          <w:sz w:val="32"/>
          <w:szCs w:val="32"/>
        </w:rPr>
        <w:t>均</w:t>
      </w:r>
      <w:r w:rsidR="00D2056E">
        <w:rPr>
          <w:rFonts w:ascii="华文仿宋" w:eastAsia="华文仿宋" w:hAnsi="华文仿宋"/>
          <w:sz w:val="32"/>
          <w:szCs w:val="32"/>
        </w:rPr>
        <w:t>为“</w:t>
      </w:r>
      <w:r w:rsidR="00D2056E">
        <w:rPr>
          <w:rFonts w:ascii="华文仿宋" w:eastAsia="华文仿宋" w:hAnsi="华文仿宋" w:hint="eastAsia"/>
          <w:sz w:val="32"/>
          <w:szCs w:val="32"/>
        </w:rPr>
        <w:t>优</w:t>
      </w:r>
      <w:r w:rsidR="00D2056E">
        <w:rPr>
          <w:rFonts w:ascii="华文仿宋" w:eastAsia="华文仿宋" w:hAnsi="华文仿宋"/>
          <w:sz w:val="32"/>
          <w:szCs w:val="32"/>
        </w:rPr>
        <w:t>”</w:t>
      </w:r>
      <w:r w:rsidR="00D2056E">
        <w:rPr>
          <w:rFonts w:ascii="华文仿宋" w:eastAsia="华文仿宋" w:hAnsi="华文仿宋" w:hint="eastAsia"/>
          <w:sz w:val="32"/>
          <w:szCs w:val="32"/>
        </w:rPr>
        <w:t>。具体自评</w:t>
      </w:r>
      <w:r w:rsidR="00D2056E">
        <w:rPr>
          <w:rFonts w:ascii="华文仿宋" w:eastAsia="华文仿宋" w:hAnsi="华文仿宋"/>
          <w:sz w:val="32"/>
          <w:szCs w:val="32"/>
        </w:rPr>
        <w:t>情况分析如下：</w:t>
      </w:r>
    </w:p>
    <w:p w:rsidR="00D2056E" w:rsidRDefault="00C50CF5" w:rsidP="00D2056E">
      <w:pPr>
        <w:spacing w:line="6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（一</w:t>
      </w:r>
      <w:r>
        <w:rPr>
          <w:rFonts w:ascii="华文仿宋" w:eastAsia="华文仿宋" w:hAnsi="华文仿宋"/>
          <w:sz w:val="32"/>
          <w:szCs w:val="32"/>
        </w:rPr>
        <w:t>）</w:t>
      </w:r>
      <w:r w:rsidR="00D2056E" w:rsidRPr="004E3054">
        <w:rPr>
          <w:rFonts w:ascii="华文仿宋" w:eastAsia="华文仿宋" w:hAnsi="华文仿宋" w:hint="eastAsia"/>
          <w:b/>
          <w:sz w:val="32"/>
          <w:szCs w:val="32"/>
        </w:rPr>
        <w:t>项</w:t>
      </w:r>
      <w:r w:rsidR="00D2056E" w:rsidRPr="004E3054">
        <w:rPr>
          <w:rFonts w:ascii="华文仿宋" w:eastAsia="华文仿宋" w:hAnsi="华文仿宋"/>
          <w:b/>
          <w:sz w:val="32"/>
          <w:szCs w:val="32"/>
        </w:rPr>
        <w:t>目支出预算执行情况</w:t>
      </w:r>
    </w:p>
    <w:p w:rsidR="00741C71" w:rsidRPr="00753CE0" w:rsidRDefault="00753CE0" w:rsidP="00753CE0">
      <w:pPr>
        <w:tabs>
          <w:tab w:val="left" w:pos="0"/>
        </w:tabs>
        <w:ind w:firstLineChars="200" w:firstLine="640"/>
        <w:jc w:val="left"/>
        <w:rPr>
          <w:rFonts w:ascii="仿宋" w:eastAsia="仿宋" w:hAnsi="仿宋" w:cs="Times New Roman"/>
          <w:sz w:val="32"/>
          <w:szCs w:val="32"/>
        </w:rPr>
      </w:pPr>
      <w:r>
        <w:rPr>
          <w:rFonts w:ascii="仿宋" w:eastAsia="仿宋" w:hAnsi="仿宋" w:cs="Arial" w:hint="eastAsia"/>
          <w:sz w:val="32"/>
          <w:szCs w:val="32"/>
        </w:rPr>
        <w:t>年初预算支出</w:t>
      </w:r>
      <w:r w:rsidR="00755493">
        <w:rPr>
          <w:rFonts w:ascii="仿宋" w:eastAsia="仿宋" w:hAnsi="仿宋" w:cs="Arial"/>
          <w:sz w:val="32"/>
          <w:szCs w:val="32"/>
        </w:rPr>
        <w:t>360</w:t>
      </w:r>
      <w:r>
        <w:rPr>
          <w:rFonts w:ascii="仿宋" w:eastAsia="仿宋" w:hAnsi="仿宋" w:cs="Arial" w:hint="eastAsia"/>
          <w:sz w:val="32"/>
          <w:szCs w:val="32"/>
        </w:rPr>
        <w:t>万元，全</w:t>
      </w:r>
      <w:r>
        <w:rPr>
          <w:rFonts w:ascii="仿宋" w:eastAsia="仿宋" w:hAnsi="仿宋" w:cs="Arial"/>
          <w:sz w:val="32"/>
          <w:szCs w:val="32"/>
        </w:rPr>
        <w:t>年预算</w:t>
      </w:r>
      <w:r>
        <w:rPr>
          <w:rFonts w:ascii="仿宋" w:eastAsia="仿宋" w:hAnsi="仿宋" w:cs="Arial" w:hint="eastAsia"/>
          <w:sz w:val="32"/>
          <w:szCs w:val="32"/>
        </w:rPr>
        <w:t>支出</w:t>
      </w:r>
      <w:r w:rsidR="00755493">
        <w:rPr>
          <w:rFonts w:ascii="仿宋" w:eastAsia="仿宋" w:hAnsi="仿宋" w:cs="Arial"/>
          <w:sz w:val="32"/>
          <w:szCs w:val="32"/>
        </w:rPr>
        <w:t>360</w:t>
      </w:r>
      <w:r>
        <w:rPr>
          <w:rFonts w:ascii="仿宋" w:eastAsia="仿宋" w:hAnsi="仿宋" w:cs="Arial" w:hint="eastAsia"/>
          <w:sz w:val="32"/>
          <w:szCs w:val="32"/>
        </w:rPr>
        <w:t>万元，实</w:t>
      </w:r>
      <w:r>
        <w:rPr>
          <w:rFonts w:ascii="仿宋" w:eastAsia="仿宋" w:hAnsi="仿宋" w:cs="Arial"/>
          <w:sz w:val="32"/>
          <w:szCs w:val="32"/>
        </w:rPr>
        <w:t>际支出</w:t>
      </w:r>
      <w:r w:rsidR="00755493">
        <w:rPr>
          <w:rFonts w:ascii="仿宋" w:eastAsia="仿宋" w:hAnsi="仿宋" w:cs="Arial"/>
          <w:sz w:val="32"/>
          <w:szCs w:val="32"/>
        </w:rPr>
        <w:t>360</w:t>
      </w:r>
      <w:r>
        <w:rPr>
          <w:rFonts w:ascii="仿宋" w:eastAsia="仿宋" w:hAnsi="仿宋" w:cs="Arial" w:hint="eastAsia"/>
          <w:sz w:val="32"/>
          <w:szCs w:val="32"/>
        </w:rPr>
        <w:t>万元，</w:t>
      </w:r>
      <w:r>
        <w:rPr>
          <w:rFonts w:ascii="仿宋" w:eastAsia="仿宋" w:hAnsi="仿宋" w:cs="Arial"/>
          <w:sz w:val="32"/>
          <w:szCs w:val="32"/>
        </w:rPr>
        <w:t>执行率</w:t>
      </w:r>
      <w:r>
        <w:rPr>
          <w:rFonts w:ascii="仿宋" w:eastAsia="仿宋" w:hAnsi="仿宋" w:cs="Arial" w:hint="eastAsia"/>
          <w:sz w:val="32"/>
          <w:szCs w:val="32"/>
        </w:rPr>
        <w:t>100%。</w:t>
      </w:r>
    </w:p>
    <w:p w:rsidR="00966F45" w:rsidRPr="00D255EC" w:rsidRDefault="00C50CF5" w:rsidP="00966F45">
      <w:pPr>
        <w:ind w:firstLine="645"/>
        <w:rPr>
          <w:rFonts w:ascii="华文仿宋" w:eastAsia="华文仿宋" w:hAnsi="华文仿宋"/>
          <w:sz w:val="32"/>
          <w:szCs w:val="32"/>
        </w:rPr>
      </w:pPr>
      <w:r>
        <w:rPr>
          <w:rFonts w:ascii="华文仿宋" w:eastAsia="华文仿宋" w:hAnsi="华文仿宋" w:hint="eastAsia"/>
          <w:sz w:val="32"/>
          <w:szCs w:val="32"/>
        </w:rPr>
        <w:t>（二</w:t>
      </w:r>
      <w:r>
        <w:rPr>
          <w:rFonts w:ascii="华文仿宋" w:eastAsia="华文仿宋" w:hAnsi="华文仿宋"/>
          <w:sz w:val="32"/>
          <w:szCs w:val="32"/>
        </w:rPr>
        <w:t>）</w:t>
      </w:r>
      <w:r w:rsidR="00966F45" w:rsidRPr="004E3054">
        <w:rPr>
          <w:rFonts w:ascii="华文仿宋" w:eastAsia="华文仿宋" w:hAnsi="华文仿宋" w:hint="eastAsia"/>
          <w:b/>
          <w:sz w:val="32"/>
          <w:szCs w:val="32"/>
        </w:rPr>
        <w:t>项</w:t>
      </w:r>
      <w:r w:rsidR="00966F45" w:rsidRPr="004E3054">
        <w:rPr>
          <w:rFonts w:ascii="华文仿宋" w:eastAsia="华文仿宋" w:hAnsi="华文仿宋"/>
          <w:b/>
          <w:sz w:val="32"/>
          <w:szCs w:val="32"/>
        </w:rPr>
        <w:t>目绩效目标完成情况分析</w:t>
      </w:r>
    </w:p>
    <w:p w:rsidR="00DB4116" w:rsidRPr="00DB4116" w:rsidRDefault="00DB4116" w:rsidP="00966F45">
      <w:pPr>
        <w:ind w:firstLine="645"/>
        <w:rPr>
          <w:rFonts w:ascii="华文仿宋" w:eastAsia="华文仿宋" w:hAnsi="华文仿宋"/>
          <w:sz w:val="32"/>
          <w:szCs w:val="32"/>
        </w:rPr>
      </w:pPr>
      <w:r>
        <w:rPr>
          <w:rFonts w:ascii="华文仿宋" w:eastAsia="华文仿宋" w:hAnsi="华文仿宋" w:hint="eastAsia"/>
          <w:sz w:val="32"/>
          <w:szCs w:val="32"/>
        </w:rPr>
        <w:t>专</w:t>
      </w:r>
      <w:r>
        <w:rPr>
          <w:rFonts w:ascii="华文仿宋" w:eastAsia="华文仿宋" w:hAnsi="华文仿宋"/>
          <w:sz w:val="32"/>
          <w:szCs w:val="32"/>
        </w:rPr>
        <w:t>项业务费全年预算</w:t>
      </w:r>
      <w:r w:rsidR="00755493">
        <w:rPr>
          <w:rFonts w:ascii="华文仿宋" w:eastAsia="华文仿宋" w:hAnsi="华文仿宋"/>
          <w:sz w:val="32"/>
          <w:szCs w:val="32"/>
        </w:rPr>
        <w:t>360</w:t>
      </w:r>
      <w:r>
        <w:rPr>
          <w:rFonts w:ascii="华文仿宋" w:eastAsia="华文仿宋" w:hAnsi="华文仿宋" w:hint="eastAsia"/>
          <w:sz w:val="32"/>
          <w:szCs w:val="32"/>
        </w:rPr>
        <w:t>万</w:t>
      </w:r>
      <w:r>
        <w:rPr>
          <w:rFonts w:ascii="华文仿宋" w:eastAsia="华文仿宋" w:hAnsi="华文仿宋"/>
          <w:sz w:val="32"/>
          <w:szCs w:val="32"/>
        </w:rPr>
        <w:t>元，预期目标为：当年全部实现支出，年度各项指标值全部完成。目标</w:t>
      </w:r>
      <w:r>
        <w:rPr>
          <w:rFonts w:ascii="华文仿宋" w:eastAsia="华文仿宋" w:hAnsi="华文仿宋" w:hint="eastAsia"/>
          <w:sz w:val="32"/>
          <w:szCs w:val="32"/>
        </w:rPr>
        <w:t>实</w:t>
      </w:r>
      <w:r>
        <w:rPr>
          <w:rFonts w:ascii="华文仿宋" w:eastAsia="华文仿宋" w:hAnsi="华文仿宋"/>
          <w:sz w:val="32"/>
          <w:szCs w:val="32"/>
        </w:rPr>
        <w:t>际完成情况：全部或基本达成预期指标。</w:t>
      </w:r>
    </w:p>
    <w:p w:rsidR="005451D6" w:rsidRPr="00D255EC" w:rsidRDefault="004E3054" w:rsidP="00ED3582">
      <w:pPr>
        <w:ind w:firstLine="645"/>
        <w:rPr>
          <w:rFonts w:ascii="华文仿宋" w:eastAsia="华文仿宋" w:hAnsi="华文仿宋"/>
          <w:sz w:val="32"/>
          <w:szCs w:val="32"/>
        </w:rPr>
      </w:pPr>
      <w:r>
        <w:rPr>
          <w:rFonts w:ascii="华文仿宋" w:eastAsia="华文仿宋" w:hAnsi="华文仿宋" w:hint="eastAsia"/>
          <w:sz w:val="32"/>
          <w:szCs w:val="32"/>
        </w:rPr>
        <w:t>（三）</w:t>
      </w:r>
      <w:r w:rsidR="005451D6" w:rsidRPr="004E3054">
        <w:rPr>
          <w:rFonts w:ascii="华文仿宋" w:eastAsia="华文仿宋" w:hAnsi="华文仿宋"/>
          <w:b/>
          <w:sz w:val="32"/>
          <w:szCs w:val="32"/>
        </w:rPr>
        <w:t>各项指标完成情况分析</w:t>
      </w:r>
    </w:p>
    <w:p w:rsidR="00D255EC" w:rsidRDefault="004E3054" w:rsidP="00AB4A27">
      <w:pPr>
        <w:ind w:firstLine="645"/>
        <w:rPr>
          <w:rFonts w:ascii="华文仿宋" w:eastAsia="华文仿宋" w:hAnsi="华文仿宋"/>
          <w:kern w:val="0"/>
          <w:sz w:val="32"/>
          <w:szCs w:val="32"/>
        </w:rPr>
      </w:pPr>
      <w:r>
        <w:rPr>
          <w:rFonts w:ascii="华文仿宋" w:eastAsia="华文仿宋" w:hAnsi="华文仿宋" w:hint="eastAsia"/>
          <w:sz w:val="32"/>
          <w:szCs w:val="32"/>
        </w:rPr>
        <w:t>1.</w:t>
      </w:r>
      <w:r w:rsidR="00F011FA" w:rsidRPr="00F011FA">
        <w:rPr>
          <w:rFonts w:ascii="华文仿宋" w:eastAsia="华文仿宋" w:hAnsi="华文仿宋" w:hint="eastAsia"/>
          <w:sz w:val="32"/>
          <w:szCs w:val="32"/>
        </w:rPr>
        <w:t>成本控制情况</w:t>
      </w:r>
      <w:r w:rsidR="00D255EC">
        <w:rPr>
          <w:rFonts w:ascii="华文仿宋" w:eastAsia="华文仿宋" w:hAnsi="华文仿宋" w:hint="eastAsia"/>
          <w:sz w:val="32"/>
          <w:szCs w:val="32"/>
        </w:rPr>
        <w:t>。</w:t>
      </w:r>
      <w:r w:rsidR="00D255EC">
        <w:rPr>
          <w:rFonts w:ascii="华文仿宋" w:eastAsia="华文仿宋" w:hAnsi="华文仿宋" w:hint="eastAsia"/>
          <w:kern w:val="0"/>
          <w:sz w:val="32"/>
          <w:szCs w:val="32"/>
        </w:rPr>
        <w:t>年度指标值</w:t>
      </w:r>
      <w:r w:rsidR="00F011FA">
        <w:rPr>
          <w:rFonts w:ascii="华文仿宋" w:eastAsia="华文仿宋" w:hAnsi="华文仿宋" w:hint="eastAsia"/>
          <w:kern w:val="0"/>
          <w:sz w:val="32"/>
          <w:szCs w:val="32"/>
        </w:rPr>
        <w:t>在</w:t>
      </w:r>
      <w:r w:rsidR="00F011FA">
        <w:rPr>
          <w:rFonts w:ascii="华文仿宋" w:eastAsia="华文仿宋" w:hAnsi="华文仿宋"/>
          <w:kern w:val="0"/>
          <w:sz w:val="32"/>
          <w:szCs w:val="32"/>
        </w:rPr>
        <w:t>预算范围内</w:t>
      </w:r>
      <w:r w:rsidR="00D255EC">
        <w:rPr>
          <w:rFonts w:ascii="华文仿宋" w:eastAsia="华文仿宋" w:hAnsi="华文仿宋" w:hint="eastAsia"/>
          <w:kern w:val="0"/>
          <w:sz w:val="32"/>
          <w:szCs w:val="32"/>
        </w:rPr>
        <w:t>，实际完成值</w:t>
      </w:r>
      <w:r w:rsidR="00F011FA">
        <w:rPr>
          <w:rFonts w:ascii="华文仿宋" w:eastAsia="华文仿宋" w:hAnsi="华文仿宋"/>
          <w:kern w:val="0"/>
          <w:sz w:val="32"/>
          <w:szCs w:val="32"/>
        </w:rPr>
        <w:t>100%</w:t>
      </w:r>
      <w:r w:rsidR="00D255EC">
        <w:rPr>
          <w:rFonts w:ascii="华文仿宋" w:eastAsia="华文仿宋" w:hAnsi="华文仿宋" w:hint="eastAsia"/>
          <w:kern w:val="0"/>
          <w:sz w:val="32"/>
          <w:szCs w:val="32"/>
        </w:rPr>
        <w:t>。</w:t>
      </w:r>
    </w:p>
    <w:p w:rsidR="00D255EC" w:rsidRDefault="004E3054" w:rsidP="00AB4A27">
      <w:pPr>
        <w:ind w:firstLine="645"/>
        <w:rPr>
          <w:rFonts w:ascii="华文仿宋" w:eastAsia="华文仿宋" w:hAnsi="华文仿宋"/>
          <w:kern w:val="0"/>
          <w:sz w:val="32"/>
          <w:szCs w:val="32"/>
        </w:rPr>
      </w:pPr>
      <w:r>
        <w:rPr>
          <w:rFonts w:ascii="华文仿宋" w:eastAsia="华文仿宋" w:hAnsi="华文仿宋" w:hint="eastAsia"/>
          <w:kern w:val="0"/>
          <w:sz w:val="32"/>
          <w:szCs w:val="32"/>
        </w:rPr>
        <w:t>2.</w:t>
      </w:r>
      <w:r w:rsidR="00F011FA" w:rsidRPr="00F011FA">
        <w:rPr>
          <w:rFonts w:ascii="华文仿宋" w:eastAsia="华文仿宋" w:hAnsi="华文仿宋" w:hint="eastAsia"/>
          <w:kern w:val="0"/>
          <w:sz w:val="32"/>
          <w:szCs w:val="32"/>
        </w:rPr>
        <w:t>“学习强国”学习平台审核稿件</w:t>
      </w:r>
      <w:r w:rsidR="0086215B">
        <w:rPr>
          <w:rFonts w:ascii="华文仿宋" w:eastAsia="华文仿宋" w:hAnsi="华文仿宋" w:hint="eastAsia"/>
          <w:kern w:val="0"/>
          <w:sz w:val="32"/>
          <w:szCs w:val="32"/>
        </w:rPr>
        <w:t>。年度指标值不</w:t>
      </w:r>
      <w:r w:rsidR="0086215B">
        <w:rPr>
          <w:rFonts w:ascii="华文仿宋" w:eastAsia="华文仿宋" w:hAnsi="华文仿宋"/>
          <w:kern w:val="0"/>
          <w:sz w:val="32"/>
          <w:szCs w:val="32"/>
        </w:rPr>
        <w:t>少于</w:t>
      </w:r>
      <w:r w:rsidR="00F011FA">
        <w:rPr>
          <w:rFonts w:ascii="华文仿宋" w:eastAsia="华文仿宋" w:hAnsi="华文仿宋" w:hint="eastAsia"/>
          <w:kern w:val="0"/>
          <w:sz w:val="32"/>
          <w:szCs w:val="32"/>
        </w:rPr>
        <w:t>20000篇</w:t>
      </w:r>
      <w:r w:rsidR="0086215B">
        <w:rPr>
          <w:rFonts w:ascii="华文仿宋" w:eastAsia="华文仿宋" w:hAnsi="华文仿宋" w:hint="eastAsia"/>
          <w:kern w:val="0"/>
          <w:sz w:val="32"/>
          <w:szCs w:val="32"/>
        </w:rPr>
        <w:t>，实际完成值</w:t>
      </w:r>
      <w:r w:rsidR="00F011FA">
        <w:rPr>
          <w:rFonts w:ascii="华文仿宋" w:eastAsia="华文仿宋" w:hAnsi="华文仿宋" w:hint="eastAsia"/>
          <w:kern w:val="0"/>
          <w:sz w:val="32"/>
          <w:szCs w:val="32"/>
        </w:rPr>
        <w:t>21536篇</w:t>
      </w:r>
      <w:r w:rsidR="0086215B">
        <w:rPr>
          <w:rFonts w:ascii="华文仿宋" w:eastAsia="华文仿宋" w:hAnsi="华文仿宋" w:hint="eastAsia"/>
          <w:kern w:val="0"/>
          <w:sz w:val="32"/>
          <w:szCs w:val="32"/>
        </w:rPr>
        <w:t>。</w:t>
      </w:r>
    </w:p>
    <w:p w:rsidR="00F011FA" w:rsidRDefault="004E3054" w:rsidP="0086215B">
      <w:pPr>
        <w:ind w:firstLine="645"/>
        <w:rPr>
          <w:rFonts w:ascii="华文仿宋" w:eastAsia="华文仿宋" w:hAnsi="华文仿宋"/>
          <w:kern w:val="0"/>
          <w:sz w:val="32"/>
          <w:szCs w:val="32"/>
        </w:rPr>
      </w:pPr>
      <w:r>
        <w:rPr>
          <w:rFonts w:ascii="华文仿宋" w:eastAsia="华文仿宋" w:hAnsi="华文仿宋" w:hint="eastAsia"/>
          <w:kern w:val="0"/>
          <w:sz w:val="32"/>
          <w:szCs w:val="32"/>
        </w:rPr>
        <w:t>3.</w:t>
      </w:r>
      <w:r w:rsidR="00F011FA" w:rsidRPr="00F011FA">
        <w:rPr>
          <w:rFonts w:ascii="华文仿宋" w:eastAsia="华文仿宋" w:hAnsi="华文仿宋" w:hint="eastAsia"/>
          <w:kern w:val="0"/>
          <w:sz w:val="32"/>
          <w:szCs w:val="32"/>
        </w:rPr>
        <w:t>学习辅导宣传材料印刷册数</w:t>
      </w:r>
      <w:r w:rsidR="00F011FA">
        <w:rPr>
          <w:rFonts w:ascii="华文仿宋" w:eastAsia="华文仿宋" w:hAnsi="华文仿宋" w:hint="eastAsia"/>
          <w:kern w:val="0"/>
          <w:sz w:val="32"/>
          <w:szCs w:val="32"/>
        </w:rPr>
        <w:t>。</w:t>
      </w:r>
      <w:r w:rsidR="00F011FA">
        <w:rPr>
          <w:rFonts w:ascii="华文仿宋" w:eastAsia="华文仿宋" w:hAnsi="华文仿宋"/>
          <w:kern w:val="0"/>
          <w:sz w:val="32"/>
          <w:szCs w:val="32"/>
        </w:rPr>
        <w:t>年</w:t>
      </w:r>
      <w:r w:rsidR="00F011FA">
        <w:rPr>
          <w:rFonts w:ascii="华文仿宋" w:eastAsia="华文仿宋" w:hAnsi="华文仿宋" w:hint="eastAsia"/>
          <w:kern w:val="0"/>
          <w:sz w:val="32"/>
          <w:szCs w:val="32"/>
        </w:rPr>
        <w:t>度</w:t>
      </w:r>
      <w:r w:rsidR="00F011FA">
        <w:rPr>
          <w:rFonts w:ascii="华文仿宋" w:eastAsia="华文仿宋" w:hAnsi="华文仿宋"/>
          <w:kern w:val="0"/>
          <w:sz w:val="32"/>
          <w:szCs w:val="32"/>
        </w:rPr>
        <w:t>指标值</w:t>
      </w:r>
      <w:r w:rsidR="00F011FA">
        <w:rPr>
          <w:rFonts w:ascii="华文仿宋" w:eastAsia="华文仿宋" w:hAnsi="华文仿宋" w:hint="eastAsia"/>
          <w:kern w:val="0"/>
          <w:sz w:val="32"/>
          <w:szCs w:val="32"/>
        </w:rPr>
        <w:t>不</w:t>
      </w:r>
      <w:r w:rsidR="00F011FA">
        <w:rPr>
          <w:rFonts w:ascii="华文仿宋" w:eastAsia="华文仿宋" w:hAnsi="华文仿宋"/>
          <w:kern w:val="0"/>
          <w:sz w:val="32"/>
          <w:szCs w:val="32"/>
        </w:rPr>
        <w:t>少于</w:t>
      </w:r>
      <w:r w:rsidR="00F011FA">
        <w:rPr>
          <w:rFonts w:ascii="华文仿宋" w:eastAsia="华文仿宋" w:hAnsi="华文仿宋" w:hint="eastAsia"/>
          <w:kern w:val="0"/>
          <w:sz w:val="32"/>
          <w:szCs w:val="32"/>
        </w:rPr>
        <w:t>5000</w:t>
      </w:r>
      <w:r w:rsidR="00F011FA">
        <w:rPr>
          <w:rFonts w:ascii="华文仿宋" w:eastAsia="华文仿宋" w:hAnsi="华文仿宋" w:hint="eastAsia"/>
          <w:kern w:val="0"/>
          <w:sz w:val="32"/>
          <w:szCs w:val="32"/>
        </w:rPr>
        <w:lastRenderedPageBreak/>
        <w:t>册</w:t>
      </w:r>
      <w:r w:rsidR="00F011FA">
        <w:rPr>
          <w:rFonts w:ascii="华文仿宋" w:eastAsia="华文仿宋" w:hAnsi="华文仿宋"/>
          <w:kern w:val="0"/>
          <w:sz w:val="32"/>
          <w:szCs w:val="32"/>
        </w:rPr>
        <w:t>，实际完成值</w:t>
      </w:r>
      <w:r w:rsidR="00F011FA">
        <w:rPr>
          <w:rFonts w:ascii="华文仿宋" w:eastAsia="华文仿宋" w:hAnsi="华文仿宋" w:hint="eastAsia"/>
          <w:kern w:val="0"/>
          <w:sz w:val="32"/>
          <w:szCs w:val="32"/>
        </w:rPr>
        <w:t>5000册</w:t>
      </w:r>
      <w:r w:rsidR="00F011FA">
        <w:rPr>
          <w:rFonts w:ascii="华文仿宋" w:eastAsia="华文仿宋" w:hAnsi="华文仿宋"/>
          <w:kern w:val="0"/>
          <w:sz w:val="32"/>
          <w:szCs w:val="32"/>
        </w:rPr>
        <w:t>。</w:t>
      </w:r>
    </w:p>
    <w:p w:rsidR="00F011FA" w:rsidRDefault="004E3054" w:rsidP="0086255B">
      <w:pPr>
        <w:ind w:firstLine="645"/>
        <w:rPr>
          <w:rFonts w:ascii="华文仿宋" w:eastAsia="华文仿宋" w:hAnsi="华文仿宋"/>
          <w:kern w:val="0"/>
          <w:sz w:val="32"/>
          <w:szCs w:val="32"/>
        </w:rPr>
      </w:pPr>
      <w:r>
        <w:rPr>
          <w:rFonts w:ascii="华文仿宋" w:eastAsia="华文仿宋" w:hAnsi="华文仿宋" w:hint="eastAsia"/>
          <w:kern w:val="0"/>
          <w:sz w:val="32"/>
          <w:szCs w:val="32"/>
        </w:rPr>
        <w:t>4.</w:t>
      </w:r>
      <w:r w:rsidR="00F011FA" w:rsidRPr="00F011FA">
        <w:rPr>
          <w:rFonts w:ascii="华文仿宋" w:eastAsia="华文仿宋" w:hAnsi="华文仿宋" w:hint="eastAsia"/>
          <w:kern w:val="0"/>
          <w:sz w:val="32"/>
          <w:szCs w:val="32"/>
        </w:rPr>
        <w:t>组织开展基层理论宣讲活动</w:t>
      </w:r>
      <w:r w:rsidR="00F011FA">
        <w:rPr>
          <w:rFonts w:ascii="华文仿宋" w:eastAsia="华文仿宋" w:hAnsi="华文仿宋" w:hint="eastAsia"/>
          <w:kern w:val="0"/>
          <w:sz w:val="32"/>
          <w:szCs w:val="32"/>
        </w:rPr>
        <w:t>。年度指标值不</w:t>
      </w:r>
      <w:r w:rsidR="00F011FA">
        <w:rPr>
          <w:rFonts w:ascii="华文仿宋" w:eastAsia="华文仿宋" w:hAnsi="华文仿宋"/>
          <w:kern w:val="0"/>
          <w:sz w:val="32"/>
          <w:szCs w:val="32"/>
        </w:rPr>
        <w:t>少于</w:t>
      </w:r>
      <w:r w:rsidR="00F011FA" w:rsidRPr="007748C8">
        <w:rPr>
          <w:rFonts w:ascii="华文仿宋" w:eastAsia="华文仿宋" w:hAnsi="华文仿宋"/>
          <w:kern w:val="0"/>
          <w:sz w:val="32"/>
          <w:szCs w:val="32"/>
        </w:rPr>
        <w:t>300场(次)</w:t>
      </w:r>
      <w:r w:rsidR="00F011FA">
        <w:rPr>
          <w:rFonts w:ascii="华文仿宋" w:eastAsia="华文仿宋" w:hAnsi="华文仿宋" w:hint="eastAsia"/>
          <w:kern w:val="0"/>
          <w:sz w:val="32"/>
          <w:szCs w:val="32"/>
        </w:rPr>
        <w:t>，实际完成值</w:t>
      </w:r>
      <w:r w:rsidR="00F011FA" w:rsidRPr="007748C8">
        <w:rPr>
          <w:rFonts w:ascii="华文仿宋" w:eastAsia="华文仿宋" w:hAnsi="华文仿宋"/>
          <w:kern w:val="0"/>
          <w:sz w:val="32"/>
          <w:szCs w:val="32"/>
        </w:rPr>
        <w:t>3</w:t>
      </w:r>
      <w:r w:rsidR="00F011FA">
        <w:rPr>
          <w:rFonts w:ascii="华文仿宋" w:eastAsia="华文仿宋" w:hAnsi="华文仿宋"/>
          <w:kern w:val="0"/>
          <w:sz w:val="32"/>
          <w:szCs w:val="32"/>
        </w:rPr>
        <w:t>26</w:t>
      </w:r>
      <w:r w:rsidR="00F011FA" w:rsidRPr="007748C8">
        <w:rPr>
          <w:rFonts w:ascii="华文仿宋" w:eastAsia="华文仿宋" w:hAnsi="华文仿宋"/>
          <w:kern w:val="0"/>
          <w:sz w:val="32"/>
          <w:szCs w:val="32"/>
        </w:rPr>
        <w:t>场(次)</w:t>
      </w:r>
      <w:r w:rsidR="00F011FA">
        <w:rPr>
          <w:rFonts w:ascii="华文仿宋" w:eastAsia="华文仿宋" w:hAnsi="华文仿宋" w:hint="eastAsia"/>
          <w:kern w:val="0"/>
          <w:sz w:val="32"/>
          <w:szCs w:val="32"/>
        </w:rPr>
        <w:t>。</w:t>
      </w:r>
    </w:p>
    <w:p w:rsidR="009F0A5B" w:rsidRPr="007748C8" w:rsidRDefault="004E3054" w:rsidP="00F011FA">
      <w:pPr>
        <w:ind w:firstLine="645"/>
        <w:rPr>
          <w:rFonts w:ascii="华文仿宋" w:eastAsia="华文仿宋" w:hAnsi="华文仿宋"/>
          <w:kern w:val="0"/>
          <w:sz w:val="32"/>
          <w:szCs w:val="32"/>
        </w:rPr>
      </w:pPr>
      <w:r>
        <w:rPr>
          <w:rFonts w:ascii="华文仿宋" w:eastAsia="华文仿宋" w:hAnsi="华文仿宋"/>
          <w:kern w:val="0"/>
          <w:sz w:val="32"/>
          <w:szCs w:val="32"/>
        </w:rPr>
        <w:t>5.</w:t>
      </w:r>
      <w:r w:rsidR="00F011FA" w:rsidRPr="00F011FA">
        <w:rPr>
          <w:rFonts w:ascii="华文仿宋" w:eastAsia="华文仿宋" w:hAnsi="华文仿宋" w:hint="eastAsia"/>
          <w:kern w:val="0"/>
          <w:sz w:val="32"/>
          <w:szCs w:val="32"/>
        </w:rPr>
        <w:t>组织开展理论和现实问题调查研究并出具报告数</w:t>
      </w:r>
      <w:r w:rsidR="007748C8">
        <w:rPr>
          <w:rFonts w:ascii="华文仿宋" w:eastAsia="华文仿宋" w:hAnsi="华文仿宋" w:hint="eastAsia"/>
          <w:kern w:val="0"/>
          <w:sz w:val="32"/>
          <w:szCs w:val="32"/>
        </w:rPr>
        <w:t>。年度指标值不</w:t>
      </w:r>
      <w:r w:rsidR="007748C8">
        <w:rPr>
          <w:rFonts w:ascii="华文仿宋" w:eastAsia="华文仿宋" w:hAnsi="华文仿宋"/>
          <w:kern w:val="0"/>
          <w:sz w:val="32"/>
          <w:szCs w:val="32"/>
        </w:rPr>
        <w:t>少于</w:t>
      </w:r>
      <w:r w:rsidR="00F011FA" w:rsidRPr="007748C8">
        <w:rPr>
          <w:rFonts w:ascii="华文仿宋" w:eastAsia="华文仿宋" w:hAnsi="华文仿宋"/>
          <w:kern w:val="0"/>
          <w:sz w:val="32"/>
          <w:szCs w:val="32"/>
        </w:rPr>
        <w:t>4篇</w:t>
      </w:r>
      <w:r w:rsidR="00F011FA">
        <w:rPr>
          <w:rFonts w:ascii="华文仿宋" w:eastAsia="华文仿宋" w:hAnsi="华文仿宋" w:hint="eastAsia"/>
          <w:kern w:val="0"/>
          <w:sz w:val="32"/>
          <w:szCs w:val="32"/>
        </w:rPr>
        <w:t>，实际完成值</w:t>
      </w:r>
      <w:r w:rsidR="00F011FA" w:rsidRPr="007748C8">
        <w:rPr>
          <w:rFonts w:ascii="华文仿宋" w:eastAsia="华文仿宋" w:hAnsi="华文仿宋"/>
          <w:kern w:val="0"/>
          <w:sz w:val="32"/>
          <w:szCs w:val="32"/>
        </w:rPr>
        <w:t>4篇</w:t>
      </w:r>
      <w:r w:rsidR="00F011FA">
        <w:rPr>
          <w:rFonts w:ascii="华文仿宋" w:eastAsia="华文仿宋" w:hAnsi="华文仿宋" w:hint="eastAsia"/>
          <w:kern w:val="0"/>
          <w:sz w:val="32"/>
          <w:szCs w:val="32"/>
        </w:rPr>
        <w:t>。</w:t>
      </w:r>
    </w:p>
    <w:p w:rsidR="0086255B" w:rsidRDefault="004E3054" w:rsidP="007748C8">
      <w:pPr>
        <w:ind w:firstLine="645"/>
        <w:rPr>
          <w:rFonts w:ascii="华文仿宋" w:eastAsia="华文仿宋" w:hAnsi="华文仿宋"/>
          <w:kern w:val="0"/>
          <w:sz w:val="32"/>
          <w:szCs w:val="32"/>
        </w:rPr>
      </w:pPr>
      <w:r>
        <w:rPr>
          <w:rFonts w:ascii="华文仿宋" w:eastAsia="华文仿宋" w:hAnsi="华文仿宋" w:hint="eastAsia"/>
          <w:kern w:val="0"/>
          <w:sz w:val="32"/>
          <w:szCs w:val="32"/>
        </w:rPr>
        <w:t>6.</w:t>
      </w:r>
      <w:r w:rsidR="0086255B" w:rsidRPr="0086255B">
        <w:rPr>
          <w:rFonts w:ascii="华文仿宋" w:eastAsia="华文仿宋" w:hAnsi="华文仿宋" w:hint="eastAsia"/>
          <w:kern w:val="0"/>
          <w:sz w:val="32"/>
          <w:szCs w:val="32"/>
        </w:rPr>
        <w:t>组织实施重大主题宣讲活动</w:t>
      </w:r>
      <w:r w:rsidR="007748C8">
        <w:rPr>
          <w:rFonts w:ascii="华文仿宋" w:eastAsia="华文仿宋" w:hAnsi="华文仿宋" w:hint="eastAsia"/>
          <w:kern w:val="0"/>
          <w:sz w:val="32"/>
          <w:szCs w:val="32"/>
        </w:rPr>
        <w:t>。年度指标值不</w:t>
      </w:r>
      <w:r w:rsidR="007748C8">
        <w:rPr>
          <w:rFonts w:ascii="华文仿宋" w:eastAsia="华文仿宋" w:hAnsi="华文仿宋"/>
          <w:kern w:val="0"/>
          <w:sz w:val="32"/>
          <w:szCs w:val="32"/>
        </w:rPr>
        <w:t>少于</w:t>
      </w:r>
      <w:r w:rsidR="00F011FA">
        <w:rPr>
          <w:rFonts w:ascii="华文仿宋" w:eastAsia="华文仿宋" w:hAnsi="华文仿宋" w:hint="eastAsia"/>
          <w:kern w:val="0"/>
          <w:sz w:val="32"/>
          <w:szCs w:val="32"/>
        </w:rPr>
        <w:t>100</w:t>
      </w:r>
      <w:r w:rsidR="007748C8" w:rsidRPr="007748C8">
        <w:rPr>
          <w:rFonts w:ascii="华文仿宋" w:eastAsia="华文仿宋" w:hAnsi="华文仿宋"/>
          <w:kern w:val="0"/>
          <w:sz w:val="32"/>
          <w:szCs w:val="32"/>
        </w:rPr>
        <w:t>场</w:t>
      </w:r>
      <w:r w:rsidR="007748C8">
        <w:rPr>
          <w:rFonts w:ascii="华文仿宋" w:eastAsia="华文仿宋" w:hAnsi="华文仿宋" w:hint="eastAsia"/>
          <w:kern w:val="0"/>
          <w:sz w:val="32"/>
          <w:szCs w:val="32"/>
        </w:rPr>
        <w:t>，实际完成值</w:t>
      </w:r>
      <w:r w:rsidR="00F011FA">
        <w:rPr>
          <w:rFonts w:ascii="华文仿宋" w:eastAsia="华文仿宋" w:hAnsi="华文仿宋"/>
          <w:kern w:val="0"/>
          <w:sz w:val="32"/>
          <w:szCs w:val="32"/>
        </w:rPr>
        <w:t>108</w:t>
      </w:r>
      <w:r w:rsidR="007748C8" w:rsidRPr="007748C8">
        <w:rPr>
          <w:rFonts w:ascii="华文仿宋" w:eastAsia="华文仿宋" w:hAnsi="华文仿宋"/>
          <w:kern w:val="0"/>
          <w:sz w:val="32"/>
          <w:szCs w:val="32"/>
        </w:rPr>
        <w:t>场</w:t>
      </w:r>
      <w:r w:rsidR="007748C8">
        <w:rPr>
          <w:rFonts w:ascii="华文仿宋" w:eastAsia="华文仿宋" w:hAnsi="华文仿宋" w:hint="eastAsia"/>
          <w:kern w:val="0"/>
          <w:sz w:val="32"/>
          <w:szCs w:val="32"/>
        </w:rPr>
        <w:t>。</w:t>
      </w:r>
    </w:p>
    <w:p w:rsidR="00F011FA" w:rsidRPr="00F011FA" w:rsidRDefault="004E3054" w:rsidP="00F011FA">
      <w:pPr>
        <w:ind w:firstLine="645"/>
        <w:rPr>
          <w:rFonts w:ascii="华文仿宋" w:eastAsia="华文仿宋" w:hAnsi="华文仿宋"/>
          <w:kern w:val="0"/>
          <w:sz w:val="32"/>
          <w:szCs w:val="32"/>
        </w:rPr>
      </w:pPr>
      <w:r>
        <w:rPr>
          <w:rFonts w:ascii="华文仿宋" w:eastAsia="华文仿宋" w:hAnsi="华文仿宋" w:hint="eastAsia"/>
          <w:kern w:val="0"/>
          <w:sz w:val="32"/>
          <w:szCs w:val="32"/>
        </w:rPr>
        <w:t>7.</w:t>
      </w:r>
      <w:r w:rsidR="00F011FA" w:rsidRPr="00F011FA">
        <w:rPr>
          <w:rFonts w:ascii="华文仿宋" w:eastAsia="华文仿宋" w:hAnsi="华文仿宋" w:hint="eastAsia"/>
          <w:kern w:val="0"/>
          <w:sz w:val="32"/>
          <w:szCs w:val="32"/>
        </w:rPr>
        <w:t>组织业务培训次数</w:t>
      </w:r>
      <w:r w:rsidR="00F011FA">
        <w:rPr>
          <w:rFonts w:ascii="华文仿宋" w:eastAsia="华文仿宋" w:hAnsi="华文仿宋" w:hint="eastAsia"/>
          <w:kern w:val="0"/>
          <w:sz w:val="32"/>
          <w:szCs w:val="32"/>
        </w:rPr>
        <w:t>。年度指标值不</w:t>
      </w:r>
      <w:r w:rsidR="00F011FA">
        <w:rPr>
          <w:rFonts w:ascii="华文仿宋" w:eastAsia="华文仿宋" w:hAnsi="华文仿宋"/>
          <w:kern w:val="0"/>
          <w:sz w:val="32"/>
          <w:szCs w:val="32"/>
        </w:rPr>
        <w:t>少于3</w:t>
      </w:r>
      <w:r w:rsidR="00F011FA" w:rsidRPr="0086215B">
        <w:rPr>
          <w:rFonts w:ascii="华文仿宋" w:eastAsia="华文仿宋" w:hAnsi="华文仿宋"/>
          <w:kern w:val="0"/>
          <w:sz w:val="32"/>
          <w:szCs w:val="32"/>
        </w:rPr>
        <w:t>次</w:t>
      </w:r>
      <w:r w:rsidR="00F011FA">
        <w:rPr>
          <w:rFonts w:ascii="华文仿宋" w:eastAsia="华文仿宋" w:hAnsi="华文仿宋" w:hint="eastAsia"/>
          <w:kern w:val="0"/>
          <w:sz w:val="32"/>
          <w:szCs w:val="32"/>
        </w:rPr>
        <w:t>，实际完成值</w:t>
      </w:r>
      <w:r w:rsidR="00F011FA">
        <w:rPr>
          <w:rFonts w:ascii="华文仿宋" w:eastAsia="华文仿宋" w:hAnsi="华文仿宋"/>
          <w:kern w:val="0"/>
          <w:sz w:val="32"/>
          <w:szCs w:val="32"/>
        </w:rPr>
        <w:t>3</w:t>
      </w:r>
      <w:r w:rsidR="00F011FA" w:rsidRPr="0086215B">
        <w:rPr>
          <w:rFonts w:ascii="华文仿宋" w:eastAsia="华文仿宋" w:hAnsi="华文仿宋"/>
          <w:kern w:val="0"/>
          <w:sz w:val="32"/>
          <w:szCs w:val="32"/>
        </w:rPr>
        <w:t>次</w:t>
      </w:r>
      <w:r w:rsidR="00F011FA">
        <w:rPr>
          <w:rFonts w:ascii="华文仿宋" w:eastAsia="华文仿宋" w:hAnsi="华文仿宋" w:hint="eastAsia"/>
          <w:kern w:val="0"/>
          <w:sz w:val="32"/>
          <w:szCs w:val="32"/>
        </w:rPr>
        <w:t>。</w:t>
      </w:r>
    </w:p>
    <w:p w:rsidR="0086255B" w:rsidRDefault="004E3054" w:rsidP="00400200">
      <w:pPr>
        <w:ind w:firstLine="645"/>
        <w:rPr>
          <w:rFonts w:ascii="华文仿宋" w:eastAsia="华文仿宋" w:hAnsi="华文仿宋"/>
          <w:kern w:val="0"/>
          <w:sz w:val="32"/>
          <w:szCs w:val="32"/>
        </w:rPr>
      </w:pPr>
      <w:r>
        <w:rPr>
          <w:rFonts w:ascii="华文仿宋" w:eastAsia="华文仿宋" w:hAnsi="华文仿宋" w:hint="eastAsia"/>
          <w:kern w:val="0"/>
          <w:sz w:val="32"/>
          <w:szCs w:val="32"/>
        </w:rPr>
        <w:t>8.</w:t>
      </w:r>
      <w:r w:rsidR="00400200" w:rsidRPr="00400200">
        <w:rPr>
          <w:rFonts w:ascii="华文仿宋" w:eastAsia="华文仿宋" w:hAnsi="华文仿宋" w:hint="eastAsia"/>
          <w:kern w:val="0"/>
          <w:sz w:val="32"/>
          <w:szCs w:val="32"/>
        </w:rPr>
        <w:t>“学习强国”学习平台编校签发稿件差错率</w:t>
      </w:r>
      <w:r w:rsidR="007748C8">
        <w:rPr>
          <w:rFonts w:ascii="华文仿宋" w:eastAsia="华文仿宋" w:hAnsi="华文仿宋" w:hint="eastAsia"/>
          <w:kern w:val="0"/>
          <w:sz w:val="32"/>
          <w:szCs w:val="32"/>
        </w:rPr>
        <w:t>。年度指标值</w:t>
      </w:r>
      <w:r w:rsidR="00400200">
        <w:rPr>
          <w:rFonts w:ascii="华文仿宋" w:eastAsia="华文仿宋" w:hAnsi="华文仿宋" w:hint="eastAsia"/>
          <w:kern w:val="0"/>
          <w:sz w:val="32"/>
          <w:szCs w:val="32"/>
        </w:rPr>
        <w:t>小</w:t>
      </w:r>
      <w:r w:rsidR="00CA3AFC">
        <w:rPr>
          <w:rFonts w:ascii="华文仿宋" w:eastAsia="华文仿宋" w:hAnsi="华文仿宋"/>
          <w:kern w:val="0"/>
          <w:sz w:val="32"/>
          <w:szCs w:val="32"/>
        </w:rPr>
        <w:t>于</w:t>
      </w:r>
      <w:r w:rsidR="00400200">
        <w:rPr>
          <w:rFonts w:ascii="华文仿宋" w:eastAsia="华文仿宋" w:hAnsi="华文仿宋"/>
          <w:kern w:val="0"/>
          <w:sz w:val="32"/>
          <w:szCs w:val="32"/>
        </w:rPr>
        <w:t>0.03</w:t>
      </w:r>
      <w:r w:rsidR="00CA3AFC" w:rsidRPr="00CA3AFC">
        <w:rPr>
          <w:rFonts w:ascii="华文仿宋" w:eastAsia="华文仿宋" w:hAnsi="华文仿宋"/>
          <w:kern w:val="0"/>
          <w:sz w:val="32"/>
          <w:szCs w:val="32"/>
        </w:rPr>
        <w:t>%</w:t>
      </w:r>
      <w:r w:rsidR="007748C8">
        <w:rPr>
          <w:rFonts w:ascii="华文仿宋" w:eastAsia="华文仿宋" w:hAnsi="华文仿宋" w:hint="eastAsia"/>
          <w:kern w:val="0"/>
          <w:sz w:val="32"/>
          <w:szCs w:val="32"/>
        </w:rPr>
        <w:t>，实际完成值</w:t>
      </w:r>
      <w:r w:rsidR="00400200">
        <w:rPr>
          <w:rFonts w:ascii="华文仿宋" w:eastAsia="华文仿宋" w:hAnsi="华文仿宋" w:hint="eastAsia"/>
          <w:kern w:val="0"/>
          <w:sz w:val="32"/>
          <w:szCs w:val="32"/>
        </w:rPr>
        <w:t>小</w:t>
      </w:r>
      <w:r w:rsidR="00400200">
        <w:rPr>
          <w:rFonts w:ascii="华文仿宋" w:eastAsia="华文仿宋" w:hAnsi="华文仿宋"/>
          <w:kern w:val="0"/>
          <w:sz w:val="32"/>
          <w:szCs w:val="32"/>
        </w:rPr>
        <w:t>于0.03</w:t>
      </w:r>
      <w:r w:rsidR="00CA3AFC" w:rsidRPr="00CA3AFC">
        <w:rPr>
          <w:rFonts w:ascii="华文仿宋" w:eastAsia="华文仿宋" w:hAnsi="华文仿宋"/>
          <w:kern w:val="0"/>
          <w:sz w:val="32"/>
          <w:szCs w:val="32"/>
        </w:rPr>
        <w:t>%</w:t>
      </w:r>
      <w:r w:rsidR="007748C8">
        <w:rPr>
          <w:rFonts w:ascii="华文仿宋" w:eastAsia="华文仿宋" w:hAnsi="华文仿宋" w:hint="eastAsia"/>
          <w:kern w:val="0"/>
          <w:sz w:val="32"/>
          <w:szCs w:val="32"/>
        </w:rPr>
        <w:t>。</w:t>
      </w:r>
    </w:p>
    <w:p w:rsidR="00400200" w:rsidRPr="00400200" w:rsidRDefault="004E3054" w:rsidP="00400200">
      <w:pPr>
        <w:ind w:firstLine="645"/>
        <w:rPr>
          <w:rFonts w:ascii="华文仿宋" w:eastAsia="华文仿宋" w:hAnsi="华文仿宋"/>
          <w:kern w:val="0"/>
          <w:sz w:val="32"/>
          <w:szCs w:val="32"/>
        </w:rPr>
      </w:pPr>
      <w:r>
        <w:rPr>
          <w:rFonts w:ascii="华文仿宋" w:eastAsia="华文仿宋" w:hAnsi="华文仿宋" w:hint="eastAsia"/>
          <w:kern w:val="0"/>
          <w:sz w:val="32"/>
          <w:szCs w:val="32"/>
        </w:rPr>
        <w:t>9.</w:t>
      </w:r>
      <w:r w:rsidR="00400200" w:rsidRPr="00400200">
        <w:rPr>
          <w:rFonts w:ascii="华文仿宋" w:eastAsia="华文仿宋" w:hAnsi="华文仿宋" w:hint="eastAsia"/>
          <w:kern w:val="0"/>
          <w:sz w:val="32"/>
          <w:szCs w:val="32"/>
        </w:rPr>
        <w:t>材料印刷合格率</w:t>
      </w:r>
      <w:r w:rsidR="00400200">
        <w:rPr>
          <w:rFonts w:ascii="华文仿宋" w:eastAsia="华文仿宋" w:hAnsi="华文仿宋" w:hint="eastAsia"/>
          <w:kern w:val="0"/>
          <w:sz w:val="32"/>
          <w:szCs w:val="32"/>
        </w:rPr>
        <w:t>。年度指标值大</w:t>
      </w:r>
      <w:r w:rsidR="00400200">
        <w:rPr>
          <w:rFonts w:ascii="华文仿宋" w:eastAsia="华文仿宋" w:hAnsi="华文仿宋"/>
          <w:kern w:val="0"/>
          <w:sz w:val="32"/>
          <w:szCs w:val="32"/>
        </w:rPr>
        <w:t>于95</w:t>
      </w:r>
      <w:r w:rsidR="00400200" w:rsidRPr="00CA3AFC">
        <w:rPr>
          <w:rFonts w:ascii="华文仿宋" w:eastAsia="华文仿宋" w:hAnsi="华文仿宋"/>
          <w:kern w:val="0"/>
          <w:sz w:val="32"/>
          <w:szCs w:val="32"/>
        </w:rPr>
        <w:t>%</w:t>
      </w:r>
      <w:r w:rsidR="00400200">
        <w:rPr>
          <w:rFonts w:ascii="华文仿宋" w:eastAsia="华文仿宋" w:hAnsi="华文仿宋" w:hint="eastAsia"/>
          <w:kern w:val="0"/>
          <w:sz w:val="32"/>
          <w:szCs w:val="32"/>
        </w:rPr>
        <w:t>，实际完成值</w:t>
      </w:r>
      <w:r w:rsidR="00400200">
        <w:rPr>
          <w:rFonts w:ascii="华文仿宋" w:eastAsia="华文仿宋" w:hAnsi="华文仿宋"/>
          <w:kern w:val="0"/>
          <w:sz w:val="32"/>
          <w:szCs w:val="32"/>
        </w:rPr>
        <w:t>100</w:t>
      </w:r>
      <w:r w:rsidR="00400200" w:rsidRPr="00CA3AFC">
        <w:rPr>
          <w:rFonts w:ascii="华文仿宋" w:eastAsia="华文仿宋" w:hAnsi="华文仿宋"/>
          <w:kern w:val="0"/>
          <w:sz w:val="32"/>
          <w:szCs w:val="32"/>
        </w:rPr>
        <w:t>%</w:t>
      </w:r>
      <w:r w:rsidR="00400200">
        <w:rPr>
          <w:rFonts w:ascii="华文仿宋" w:eastAsia="华文仿宋" w:hAnsi="华文仿宋" w:hint="eastAsia"/>
          <w:kern w:val="0"/>
          <w:sz w:val="32"/>
          <w:szCs w:val="32"/>
        </w:rPr>
        <w:t>。</w:t>
      </w:r>
    </w:p>
    <w:p w:rsidR="0086255B" w:rsidRPr="00CA3AFC" w:rsidRDefault="004E3054" w:rsidP="00CA3AFC">
      <w:pPr>
        <w:ind w:firstLine="645"/>
        <w:rPr>
          <w:rFonts w:ascii="华文仿宋" w:eastAsia="华文仿宋" w:hAnsi="华文仿宋"/>
          <w:kern w:val="0"/>
          <w:sz w:val="32"/>
          <w:szCs w:val="32"/>
        </w:rPr>
      </w:pPr>
      <w:r>
        <w:rPr>
          <w:rFonts w:ascii="华文仿宋" w:eastAsia="华文仿宋" w:hAnsi="华文仿宋" w:hint="eastAsia"/>
          <w:kern w:val="0"/>
          <w:sz w:val="32"/>
          <w:szCs w:val="32"/>
        </w:rPr>
        <w:t>10.</w:t>
      </w:r>
      <w:r w:rsidR="0086255B" w:rsidRPr="0086255B">
        <w:rPr>
          <w:rFonts w:ascii="华文仿宋" w:eastAsia="华文仿宋" w:hAnsi="华文仿宋" w:hint="eastAsia"/>
          <w:kern w:val="0"/>
          <w:sz w:val="32"/>
          <w:szCs w:val="32"/>
        </w:rPr>
        <w:t>党员干部在职理论学习受教育率</w:t>
      </w:r>
      <w:r w:rsidR="007748C8">
        <w:rPr>
          <w:rFonts w:ascii="华文仿宋" w:eastAsia="华文仿宋" w:hAnsi="华文仿宋" w:hint="eastAsia"/>
          <w:kern w:val="0"/>
          <w:sz w:val="32"/>
          <w:szCs w:val="32"/>
        </w:rPr>
        <w:t>。年度指标值</w:t>
      </w:r>
      <w:r w:rsidR="007D6DEA">
        <w:rPr>
          <w:rFonts w:ascii="华文仿宋" w:eastAsia="华文仿宋" w:hAnsi="华文仿宋" w:hint="eastAsia"/>
          <w:kern w:val="0"/>
          <w:sz w:val="32"/>
          <w:szCs w:val="32"/>
        </w:rPr>
        <w:t>大</w:t>
      </w:r>
      <w:r w:rsidR="007748C8">
        <w:rPr>
          <w:rFonts w:ascii="华文仿宋" w:eastAsia="华文仿宋" w:hAnsi="华文仿宋"/>
          <w:kern w:val="0"/>
          <w:sz w:val="32"/>
          <w:szCs w:val="32"/>
        </w:rPr>
        <w:t>于</w:t>
      </w:r>
      <w:r w:rsidR="00CA3AFC" w:rsidRPr="00CA3AFC">
        <w:rPr>
          <w:rFonts w:ascii="华文仿宋" w:eastAsia="华文仿宋" w:hAnsi="华文仿宋"/>
          <w:kern w:val="0"/>
          <w:sz w:val="32"/>
          <w:szCs w:val="32"/>
        </w:rPr>
        <w:t>90%</w:t>
      </w:r>
      <w:r w:rsidR="007748C8">
        <w:rPr>
          <w:rFonts w:ascii="华文仿宋" w:eastAsia="华文仿宋" w:hAnsi="华文仿宋" w:hint="eastAsia"/>
          <w:kern w:val="0"/>
          <w:sz w:val="32"/>
          <w:szCs w:val="32"/>
        </w:rPr>
        <w:t>，实际完成值</w:t>
      </w:r>
      <w:r w:rsidR="00CA3AFC" w:rsidRPr="00CA3AFC">
        <w:rPr>
          <w:rFonts w:ascii="华文仿宋" w:eastAsia="华文仿宋" w:hAnsi="华文仿宋"/>
          <w:kern w:val="0"/>
          <w:sz w:val="32"/>
          <w:szCs w:val="32"/>
        </w:rPr>
        <w:t>9</w:t>
      </w:r>
      <w:r w:rsidR="00CA3AFC">
        <w:rPr>
          <w:rFonts w:ascii="华文仿宋" w:eastAsia="华文仿宋" w:hAnsi="华文仿宋"/>
          <w:kern w:val="0"/>
          <w:sz w:val="32"/>
          <w:szCs w:val="32"/>
        </w:rPr>
        <w:t>5</w:t>
      </w:r>
      <w:r w:rsidR="00CA3AFC" w:rsidRPr="00CA3AFC">
        <w:rPr>
          <w:rFonts w:ascii="华文仿宋" w:eastAsia="华文仿宋" w:hAnsi="华文仿宋"/>
          <w:kern w:val="0"/>
          <w:sz w:val="32"/>
          <w:szCs w:val="32"/>
        </w:rPr>
        <w:t>%</w:t>
      </w:r>
      <w:r w:rsidR="00CA3AFC">
        <w:rPr>
          <w:rFonts w:ascii="华文仿宋" w:eastAsia="华文仿宋" w:hAnsi="华文仿宋" w:hint="eastAsia"/>
          <w:kern w:val="0"/>
          <w:sz w:val="32"/>
          <w:szCs w:val="32"/>
        </w:rPr>
        <w:t>。</w:t>
      </w:r>
    </w:p>
    <w:p w:rsidR="0086215B" w:rsidRPr="00CA3AFC" w:rsidRDefault="004E3054" w:rsidP="00CA3AFC">
      <w:pPr>
        <w:ind w:firstLine="645"/>
        <w:rPr>
          <w:rFonts w:ascii="华文仿宋" w:eastAsia="华文仿宋" w:hAnsi="华文仿宋"/>
          <w:kern w:val="0"/>
          <w:sz w:val="32"/>
          <w:szCs w:val="32"/>
        </w:rPr>
      </w:pPr>
      <w:r>
        <w:rPr>
          <w:rFonts w:ascii="华文仿宋" w:eastAsia="华文仿宋" w:hAnsi="华文仿宋" w:hint="eastAsia"/>
          <w:sz w:val="32"/>
          <w:szCs w:val="32"/>
        </w:rPr>
        <w:t>11.</w:t>
      </w:r>
      <w:r w:rsidR="0086255B" w:rsidRPr="0086255B">
        <w:rPr>
          <w:rFonts w:ascii="华文仿宋" w:eastAsia="华文仿宋" w:hAnsi="华文仿宋" w:hint="eastAsia"/>
          <w:sz w:val="32"/>
          <w:szCs w:val="32"/>
        </w:rPr>
        <w:t>调研成果有效率</w:t>
      </w:r>
      <w:r w:rsidR="007748C8">
        <w:rPr>
          <w:rFonts w:ascii="华文仿宋" w:eastAsia="华文仿宋" w:hAnsi="华文仿宋" w:hint="eastAsia"/>
          <w:sz w:val="32"/>
          <w:szCs w:val="32"/>
        </w:rPr>
        <w:t>。</w:t>
      </w:r>
      <w:r w:rsidR="007748C8">
        <w:rPr>
          <w:rFonts w:ascii="华文仿宋" w:eastAsia="华文仿宋" w:hAnsi="华文仿宋" w:hint="eastAsia"/>
          <w:kern w:val="0"/>
          <w:sz w:val="32"/>
          <w:szCs w:val="32"/>
        </w:rPr>
        <w:t>年度指标值</w:t>
      </w:r>
      <w:r w:rsidR="007D6DEA">
        <w:rPr>
          <w:rFonts w:ascii="华文仿宋" w:eastAsia="华文仿宋" w:hAnsi="华文仿宋" w:hint="eastAsia"/>
          <w:kern w:val="0"/>
          <w:sz w:val="32"/>
          <w:szCs w:val="32"/>
        </w:rPr>
        <w:t>大</w:t>
      </w:r>
      <w:r w:rsidR="007748C8">
        <w:rPr>
          <w:rFonts w:ascii="华文仿宋" w:eastAsia="华文仿宋" w:hAnsi="华文仿宋"/>
          <w:kern w:val="0"/>
          <w:sz w:val="32"/>
          <w:szCs w:val="32"/>
        </w:rPr>
        <w:t>于</w:t>
      </w:r>
      <w:r w:rsidR="00CA3AFC" w:rsidRPr="00CA3AFC">
        <w:rPr>
          <w:rFonts w:ascii="华文仿宋" w:eastAsia="华文仿宋" w:hAnsi="华文仿宋"/>
          <w:kern w:val="0"/>
          <w:sz w:val="32"/>
          <w:szCs w:val="32"/>
        </w:rPr>
        <w:t>90%</w:t>
      </w:r>
      <w:r w:rsidR="007748C8">
        <w:rPr>
          <w:rFonts w:ascii="华文仿宋" w:eastAsia="华文仿宋" w:hAnsi="华文仿宋" w:hint="eastAsia"/>
          <w:kern w:val="0"/>
          <w:sz w:val="32"/>
          <w:szCs w:val="32"/>
        </w:rPr>
        <w:t>，实际完成值</w:t>
      </w:r>
      <w:r w:rsidR="00400200">
        <w:rPr>
          <w:rFonts w:ascii="华文仿宋" w:eastAsia="华文仿宋" w:hAnsi="华文仿宋"/>
          <w:kern w:val="0"/>
          <w:sz w:val="32"/>
          <w:szCs w:val="32"/>
        </w:rPr>
        <w:t>95</w:t>
      </w:r>
      <w:r w:rsidR="00CA3AFC" w:rsidRPr="00CA3AFC">
        <w:rPr>
          <w:rFonts w:ascii="华文仿宋" w:eastAsia="华文仿宋" w:hAnsi="华文仿宋"/>
          <w:kern w:val="0"/>
          <w:sz w:val="32"/>
          <w:szCs w:val="32"/>
        </w:rPr>
        <w:t>%</w:t>
      </w:r>
      <w:r w:rsidR="007748C8">
        <w:rPr>
          <w:rFonts w:ascii="华文仿宋" w:eastAsia="华文仿宋" w:hAnsi="华文仿宋" w:hint="eastAsia"/>
          <w:kern w:val="0"/>
          <w:sz w:val="32"/>
          <w:szCs w:val="32"/>
        </w:rPr>
        <w:t>。</w:t>
      </w:r>
    </w:p>
    <w:p w:rsidR="0086255B" w:rsidRPr="00CA3AFC" w:rsidRDefault="004E3054" w:rsidP="00CA3AFC">
      <w:pPr>
        <w:ind w:firstLine="645"/>
        <w:rPr>
          <w:rFonts w:ascii="华文仿宋" w:eastAsia="华文仿宋" w:hAnsi="华文仿宋"/>
          <w:kern w:val="0"/>
          <w:sz w:val="32"/>
          <w:szCs w:val="32"/>
        </w:rPr>
      </w:pPr>
      <w:r>
        <w:rPr>
          <w:rFonts w:ascii="华文仿宋" w:eastAsia="华文仿宋" w:hAnsi="华文仿宋" w:hint="eastAsia"/>
          <w:sz w:val="32"/>
          <w:szCs w:val="32"/>
        </w:rPr>
        <w:t>12.</w:t>
      </w:r>
      <w:r w:rsidR="0086255B">
        <w:rPr>
          <w:rFonts w:ascii="华文仿宋" w:eastAsia="华文仿宋" w:hAnsi="华文仿宋" w:hint="eastAsia"/>
          <w:sz w:val="32"/>
          <w:szCs w:val="32"/>
        </w:rPr>
        <w:t>培训考核合格率</w:t>
      </w:r>
      <w:r w:rsidR="007748C8">
        <w:rPr>
          <w:rFonts w:ascii="华文仿宋" w:eastAsia="华文仿宋" w:hAnsi="华文仿宋" w:hint="eastAsia"/>
          <w:sz w:val="32"/>
          <w:szCs w:val="32"/>
        </w:rPr>
        <w:t>。</w:t>
      </w:r>
      <w:r w:rsidR="007748C8">
        <w:rPr>
          <w:rFonts w:ascii="华文仿宋" w:eastAsia="华文仿宋" w:hAnsi="华文仿宋" w:hint="eastAsia"/>
          <w:kern w:val="0"/>
          <w:sz w:val="32"/>
          <w:szCs w:val="32"/>
        </w:rPr>
        <w:t>年度指标值</w:t>
      </w:r>
      <w:r w:rsidR="007D6DEA">
        <w:rPr>
          <w:rFonts w:ascii="华文仿宋" w:eastAsia="华文仿宋" w:hAnsi="华文仿宋" w:hint="eastAsia"/>
          <w:kern w:val="0"/>
          <w:sz w:val="32"/>
          <w:szCs w:val="32"/>
        </w:rPr>
        <w:t>大</w:t>
      </w:r>
      <w:r w:rsidR="007748C8">
        <w:rPr>
          <w:rFonts w:ascii="华文仿宋" w:eastAsia="华文仿宋" w:hAnsi="华文仿宋"/>
          <w:kern w:val="0"/>
          <w:sz w:val="32"/>
          <w:szCs w:val="32"/>
        </w:rPr>
        <w:t>于</w:t>
      </w:r>
      <w:r w:rsidR="00CA3AFC" w:rsidRPr="00CA3AFC">
        <w:rPr>
          <w:rFonts w:ascii="华文仿宋" w:eastAsia="华文仿宋" w:hAnsi="华文仿宋"/>
          <w:kern w:val="0"/>
          <w:sz w:val="32"/>
          <w:szCs w:val="32"/>
        </w:rPr>
        <w:t>9</w:t>
      </w:r>
      <w:r w:rsidR="00400200">
        <w:rPr>
          <w:rFonts w:ascii="华文仿宋" w:eastAsia="华文仿宋" w:hAnsi="华文仿宋"/>
          <w:kern w:val="0"/>
          <w:sz w:val="32"/>
          <w:szCs w:val="32"/>
        </w:rPr>
        <w:t>5</w:t>
      </w:r>
      <w:r w:rsidR="00CA3AFC" w:rsidRPr="00CA3AFC">
        <w:rPr>
          <w:rFonts w:ascii="华文仿宋" w:eastAsia="华文仿宋" w:hAnsi="华文仿宋"/>
          <w:kern w:val="0"/>
          <w:sz w:val="32"/>
          <w:szCs w:val="32"/>
        </w:rPr>
        <w:t>%</w:t>
      </w:r>
      <w:r w:rsidR="007748C8">
        <w:rPr>
          <w:rFonts w:ascii="华文仿宋" w:eastAsia="华文仿宋" w:hAnsi="华文仿宋" w:hint="eastAsia"/>
          <w:kern w:val="0"/>
          <w:sz w:val="32"/>
          <w:szCs w:val="32"/>
        </w:rPr>
        <w:t>，实际完成值</w:t>
      </w:r>
      <w:r w:rsidR="00CA3AFC">
        <w:rPr>
          <w:rFonts w:ascii="华文仿宋" w:eastAsia="华文仿宋" w:hAnsi="华文仿宋" w:hint="eastAsia"/>
          <w:kern w:val="0"/>
          <w:sz w:val="32"/>
          <w:szCs w:val="32"/>
        </w:rPr>
        <w:t>10</w:t>
      </w:r>
      <w:r w:rsidR="00CA3AFC" w:rsidRPr="00CA3AFC">
        <w:rPr>
          <w:rFonts w:ascii="华文仿宋" w:eastAsia="华文仿宋" w:hAnsi="华文仿宋"/>
          <w:kern w:val="0"/>
          <w:sz w:val="32"/>
          <w:szCs w:val="32"/>
        </w:rPr>
        <w:t>0%</w:t>
      </w:r>
      <w:r w:rsidR="007748C8">
        <w:rPr>
          <w:rFonts w:ascii="华文仿宋" w:eastAsia="华文仿宋" w:hAnsi="华文仿宋" w:hint="eastAsia"/>
          <w:kern w:val="0"/>
          <w:sz w:val="32"/>
          <w:szCs w:val="32"/>
        </w:rPr>
        <w:t>。</w:t>
      </w:r>
    </w:p>
    <w:p w:rsidR="0086255B" w:rsidRPr="00CA3AFC" w:rsidRDefault="004E3054" w:rsidP="00CA3AFC">
      <w:pPr>
        <w:ind w:firstLine="645"/>
        <w:rPr>
          <w:rFonts w:ascii="华文仿宋" w:eastAsia="华文仿宋" w:hAnsi="华文仿宋"/>
          <w:kern w:val="0"/>
          <w:sz w:val="32"/>
          <w:szCs w:val="32"/>
        </w:rPr>
      </w:pPr>
      <w:r>
        <w:rPr>
          <w:rFonts w:ascii="华文仿宋" w:eastAsia="华文仿宋" w:hAnsi="华文仿宋" w:hint="eastAsia"/>
          <w:sz w:val="32"/>
          <w:szCs w:val="32"/>
        </w:rPr>
        <w:t>13.</w:t>
      </w:r>
      <w:r w:rsidR="0086255B" w:rsidRPr="0086255B">
        <w:rPr>
          <w:rFonts w:ascii="华文仿宋" w:eastAsia="华文仿宋" w:hAnsi="华文仿宋" w:hint="eastAsia"/>
          <w:sz w:val="32"/>
          <w:szCs w:val="32"/>
        </w:rPr>
        <w:t>宣讲地区覆盖率</w:t>
      </w:r>
      <w:r w:rsidR="007748C8">
        <w:rPr>
          <w:rFonts w:ascii="华文仿宋" w:eastAsia="华文仿宋" w:hAnsi="华文仿宋" w:hint="eastAsia"/>
          <w:sz w:val="32"/>
          <w:szCs w:val="32"/>
        </w:rPr>
        <w:t>。</w:t>
      </w:r>
      <w:r w:rsidR="007748C8">
        <w:rPr>
          <w:rFonts w:ascii="华文仿宋" w:eastAsia="华文仿宋" w:hAnsi="华文仿宋" w:hint="eastAsia"/>
          <w:kern w:val="0"/>
          <w:sz w:val="32"/>
          <w:szCs w:val="32"/>
        </w:rPr>
        <w:t>年度指标值</w:t>
      </w:r>
      <w:r w:rsidR="00400200">
        <w:rPr>
          <w:rFonts w:ascii="华文仿宋" w:eastAsia="华文仿宋" w:hAnsi="华文仿宋" w:hint="eastAsia"/>
          <w:kern w:val="0"/>
          <w:sz w:val="32"/>
          <w:szCs w:val="32"/>
        </w:rPr>
        <w:t>大</w:t>
      </w:r>
      <w:r w:rsidR="00400200">
        <w:rPr>
          <w:rFonts w:ascii="华文仿宋" w:eastAsia="华文仿宋" w:hAnsi="华文仿宋"/>
          <w:kern w:val="0"/>
          <w:sz w:val="32"/>
          <w:szCs w:val="32"/>
        </w:rPr>
        <w:t>于</w:t>
      </w:r>
      <w:r w:rsidR="00400200">
        <w:rPr>
          <w:rFonts w:ascii="华文仿宋" w:eastAsia="华文仿宋" w:hAnsi="华文仿宋" w:hint="eastAsia"/>
          <w:kern w:val="0"/>
          <w:sz w:val="32"/>
          <w:szCs w:val="32"/>
        </w:rPr>
        <w:t>95</w:t>
      </w:r>
      <w:r w:rsidR="00CA3AFC" w:rsidRPr="00CA3AFC">
        <w:rPr>
          <w:rFonts w:ascii="华文仿宋" w:eastAsia="华文仿宋" w:hAnsi="华文仿宋"/>
          <w:kern w:val="0"/>
          <w:sz w:val="32"/>
          <w:szCs w:val="32"/>
        </w:rPr>
        <w:t>%</w:t>
      </w:r>
      <w:r w:rsidR="007748C8">
        <w:rPr>
          <w:rFonts w:ascii="华文仿宋" w:eastAsia="华文仿宋" w:hAnsi="华文仿宋" w:hint="eastAsia"/>
          <w:kern w:val="0"/>
          <w:sz w:val="32"/>
          <w:szCs w:val="32"/>
        </w:rPr>
        <w:t>，实际完成值</w:t>
      </w:r>
      <w:r w:rsidR="00CA3AFC">
        <w:rPr>
          <w:rFonts w:ascii="华文仿宋" w:eastAsia="华文仿宋" w:hAnsi="华文仿宋" w:hint="eastAsia"/>
          <w:kern w:val="0"/>
          <w:sz w:val="32"/>
          <w:szCs w:val="32"/>
        </w:rPr>
        <w:t>10</w:t>
      </w:r>
      <w:r w:rsidR="00CA3AFC" w:rsidRPr="00CA3AFC">
        <w:rPr>
          <w:rFonts w:ascii="华文仿宋" w:eastAsia="华文仿宋" w:hAnsi="华文仿宋"/>
          <w:kern w:val="0"/>
          <w:sz w:val="32"/>
          <w:szCs w:val="32"/>
        </w:rPr>
        <w:t>0%</w:t>
      </w:r>
      <w:r w:rsidR="007748C8">
        <w:rPr>
          <w:rFonts w:ascii="华文仿宋" w:eastAsia="华文仿宋" w:hAnsi="华文仿宋" w:hint="eastAsia"/>
          <w:kern w:val="0"/>
          <w:sz w:val="32"/>
          <w:szCs w:val="32"/>
        </w:rPr>
        <w:t>。</w:t>
      </w:r>
    </w:p>
    <w:p w:rsidR="00C50CF5" w:rsidRDefault="004E3054" w:rsidP="00CA3AFC">
      <w:pPr>
        <w:ind w:firstLine="645"/>
        <w:rPr>
          <w:rFonts w:ascii="华文仿宋" w:eastAsia="华文仿宋" w:hAnsi="华文仿宋"/>
          <w:kern w:val="0"/>
          <w:sz w:val="32"/>
          <w:szCs w:val="32"/>
        </w:rPr>
      </w:pPr>
      <w:r>
        <w:rPr>
          <w:rFonts w:ascii="华文仿宋" w:eastAsia="华文仿宋" w:hAnsi="华文仿宋" w:hint="eastAsia"/>
          <w:sz w:val="32"/>
          <w:szCs w:val="32"/>
        </w:rPr>
        <w:t>14.</w:t>
      </w:r>
      <w:r w:rsidR="00C50CF5" w:rsidRPr="00C50CF5">
        <w:rPr>
          <w:rFonts w:ascii="华文仿宋" w:eastAsia="华文仿宋" w:hAnsi="华文仿宋" w:hint="eastAsia"/>
          <w:sz w:val="32"/>
          <w:szCs w:val="32"/>
        </w:rPr>
        <w:t>“学习强国”学习平台编发稿件及时性</w:t>
      </w:r>
      <w:r w:rsidR="00C50CF5">
        <w:rPr>
          <w:rFonts w:ascii="华文仿宋" w:eastAsia="华文仿宋" w:hAnsi="华文仿宋" w:hint="eastAsia"/>
          <w:sz w:val="32"/>
          <w:szCs w:val="32"/>
        </w:rPr>
        <w:t>。</w:t>
      </w:r>
      <w:r w:rsidR="00C50CF5">
        <w:rPr>
          <w:rFonts w:ascii="华文仿宋" w:eastAsia="华文仿宋" w:hAnsi="华文仿宋" w:hint="eastAsia"/>
          <w:kern w:val="0"/>
          <w:sz w:val="32"/>
          <w:szCs w:val="32"/>
        </w:rPr>
        <w:t>年度指标值</w:t>
      </w:r>
      <w:r w:rsidR="00C50CF5">
        <w:rPr>
          <w:rFonts w:ascii="华文仿宋" w:eastAsia="华文仿宋" w:hAnsi="华文仿宋" w:hint="eastAsia"/>
          <w:kern w:val="0"/>
          <w:sz w:val="32"/>
          <w:szCs w:val="32"/>
        </w:rPr>
        <w:lastRenderedPageBreak/>
        <w:t>及时，实际完成值及时。</w:t>
      </w:r>
    </w:p>
    <w:p w:rsidR="00C50CF5" w:rsidRDefault="004E3054" w:rsidP="00CA3AFC">
      <w:pPr>
        <w:ind w:firstLine="645"/>
        <w:rPr>
          <w:rFonts w:ascii="华文仿宋" w:eastAsia="华文仿宋" w:hAnsi="华文仿宋"/>
          <w:kern w:val="0"/>
          <w:sz w:val="32"/>
          <w:szCs w:val="32"/>
        </w:rPr>
      </w:pPr>
      <w:r>
        <w:rPr>
          <w:rFonts w:ascii="华文仿宋" w:eastAsia="华文仿宋" w:hAnsi="华文仿宋" w:hint="eastAsia"/>
          <w:kern w:val="0"/>
          <w:sz w:val="32"/>
          <w:szCs w:val="32"/>
        </w:rPr>
        <w:t>15.</w:t>
      </w:r>
      <w:r w:rsidR="00C50CF5">
        <w:rPr>
          <w:rFonts w:ascii="华文仿宋" w:eastAsia="华文仿宋" w:hAnsi="华文仿宋" w:hint="eastAsia"/>
          <w:kern w:val="0"/>
          <w:sz w:val="32"/>
          <w:szCs w:val="32"/>
        </w:rPr>
        <w:t>材料</w:t>
      </w:r>
      <w:r w:rsidR="00C50CF5">
        <w:rPr>
          <w:rFonts w:ascii="华文仿宋" w:eastAsia="华文仿宋" w:hAnsi="华文仿宋"/>
          <w:kern w:val="0"/>
          <w:sz w:val="32"/>
          <w:szCs w:val="32"/>
        </w:rPr>
        <w:t>印刷</w:t>
      </w:r>
      <w:r w:rsidR="00C50CF5">
        <w:rPr>
          <w:rFonts w:ascii="华文仿宋" w:eastAsia="华文仿宋" w:hAnsi="华文仿宋" w:hint="eastAsia"/>
          <w:kern w:val="0"/>
          <w:sz w:val="32"/>
          <w:szCs w:val="32"/>
        </w:rPr>
        <w:t>及</w:t>
      </w:r>
      <w:r w:rsidR="00C50CF5">
        <w:rPr>
          <w:rFonts w:ascii="华文仿宋" w:eastAsia="华文仿宋" w:hAnsi="华文仿宋"/>
          <w:kern w:val="0"/>
          <w:sz w:val="32"/>
          <w:szCs w:val="32"/>
        </w:rPr>
        <w:t>时性</w:t>
      </w:r>
      <w:r w:rsidR="00C50CF5">
        <w:rPr>
          <w:rFonts w:ascii="华文仿宋" w:eastAsia="华文仿宋" w:hAnsi="华文仿宋" w:hint="eastAsia"/>
          <w:sz w:val="32"/>
          <w:szCs w:val="32"/>
        </w:rPr>
        <w:t>。</w:t>
      </w:r>
      <w:r w:rsidR="00C50CF5">
        <w:rPr>
          <w:rFonts w:ascii="华文仿宋" w:eastAsia="华文仿宋" w:hAnsi="华文仿宋" w:hint="eastAsia"/>
          <w:kern w:val="0"/>
          <w:sz w:val="32"/>
          <w:szCs w:val="32"/>
        </w:rPr>
        <w:t>年度指标值及时，实际完成值及时。</w:t>
      </w:r>
    </w:p>
    <w:p w:rsidR="00C50CF5" w:rsidRDefault="004E3054" w:rsidP="00CA3AFC">
      <w:pPr>
        <w:ind w:firstLine="645"/>
        <w:rPr>
          <w:rFonts w:ascii="华文仿宋" w:eastAsia="华文仿宋" w:hAnsi="华文仿宋"/>
          <w:kern w:val="0"/>
          <w:sz w:val="32"/>
          <w:szCs w:val="32"/>
        </w:rPr>
      </w:pPr>
      <w:r>
        <w:rPr>
          <w:rFonts w:ascii="华文仿宋" w:eastAsia="华文仿宋" w:hAnsi="华文仿宋" w:hint="eastAsia"/>
          <w:kern w:val="0"/>
          <w:sz w:val="32"/>
          <w:szCs w:val="32"/>
        </w:rPr>
        <w:t>16.</w:t>
      </w:r>
      <w:r w:rsidR="00C50CF5" w:rsidRPr="00C50CF5">
        <w:rPr>
          <w:rFonts w:ascii="华文仿宋" w:eastAsia="华文仿宋" w:hAnsi="华文仿宋" w:hint="eastAsia"/>
          <w:kern w:val="0"/>
          <w:sz w:val="32"/>
          <w:szCs w:val="32"/>
        </w:rPr>
        <w:t>培训开展及时性</w:t>
      </w:r>
      <w:r w:rsidR="00C50CF5">
        <w:rPr>
          <w:rFonts w:ascii="华文仿宋" w:eastAsia="华文仿宋" w:hAnsi="华文仿宋" w:hint="eastAsia"/>
          <w:sz w:val="32"/>
          <w:szCs w:val="32"/>
        </w:rPr>
        <w:t>。</w:t>
      </w:r>
      <w:r w:rsidR="00C50CF5">
        <w:rPr>
          <w:rFonts w:ascii="华文仿宋" w:eastAsia="华文仿宋" w:hAnsi="华文仿宋" w:hint="eastAsia"/>
          <w:kern w:val="0"/>
          <w:sz w:val="32"/>
          <w:szCs w:val="32"/>
        </w:rPr>
        <w:t>年度指标值及时，实际完成值及时。</w:t>
      </w:r>
    </w:p>
    <w:p w:rsidR="00C50CF5" w:rsidRDefault="004E3054" w:rsidP="00CA3AFC">
      <w:pPr>
        <w:ind w:firstLine="645"/>
        <w:rPr>
          <w:rFonts w:ascii="华文仿宋" w:eastAsia="华文仿宋" w:hAnsi="华文仿宋"/>
          <w:kern w:val="0"/>
          <w:sz w:val="32"/>
          <w:szCs w:val="32"/>
        </w:rPr>
      </w:pPr>
      <w:r>
        <w:rPr>
          <w:rFonts w:ascii="华文仿宋" w:eastAsia="华文仿宋" w:hAnsi="华文仿宋" w:hint="eastAsia"/>
          <w:kern w:val="0"/>
          <w:sz w:val="32"/>
          <w:szCs w:val="32"/>
        </w:rPr>
        <w:t>17.</w:t>
      </w:r>
      <w:r w:rsidR="00C50CF5" w:rsidRPr="00C50CF5">
        <w:rPr>
          <w:rFonts w:ascii="华文仿宋" w:eastAsia="华文仿宋" w:hAnsi="华文仿宋" w:hint="eastAsia"/>
          <w:kern w:val="0"/>
          <w:sz w:val="32"/>
          <w:szCs w:val="32"/>
        </w:rPr>
        <w:t>宣讲活动完成及时性</w:t>
      </w:r>
      <w:r w:rsidR="00C50CF5">
        <w:rPr>
          <w:rFonts w:ascii="华文仿宋" w:eastAsia="华文仿宋" w:hAnsi="华文仿宋" w:hint="eastAsia"/>
          <w:sz w:val="32"/>
          <w:szCs w:val="32"/>
        </w:rPr>
        <w:t>。</w:t>
      </w:r>
      <w:r w:rsidR="00C50CF5">
        <w:rPr>
          <w:rFonts w:ascii="华文仿宋" w:eastAsia="华文仿宋" w:hAnsi="华文仿宋" w:hint="eastAsia"/>
          <w:kern w:val="0"/>
          <w:sz w:val="32"/>
          <w:szCs w:val="32"/>
        </w:rPr>
        <w:t>年度指标值及时，实际完成值及时。</w:t>
      </w:r>
    </w:p>
    <w:p w:rsidR="00C50CF5" w:rsidRDefault="004E3054" w:rsidP="00CA3AFC">
      <w:pPr>
        <w:ind w:firstLine="645"/>
        <w:rPr>
          <w:rFonts w:ascii="华文仿宋" w:eastAsia="华文仿宋" w:hAnsi="华文仿宋"/>
          <w:sz w:val="32"/>
          <w:szCs w:val="32"/>
        </w:rPr>
      </w:pPr>
      <w:r>
        <w:rPr>
          <w:rFonts w:ascii="华文仿宋" w:eastAsia="华文仿宋" w:hAnsi="华文仿宋" w:hint="eastAsia"/>
          <w:kern w:val="0"/>
          <w:sz w:val="32"/>
          <w:szCs w:val="32"/>
        </w:rPr>
        <w:t>18.</w:t>
      </w:r>
      <w:r w:rsidR="00C50CF5" w:rsidRPr="00C50CF5">
        <w:rPr>
          <w:rFonts w:ascii="华文仿宋" w:eastAsia="华文仿宋" w:hAnsi="华文仿宋" w:hint="eastAsia"/>
          <w:kern w:val="0"/>
          <w:sz w:val="32"/>
          <w:szCs w:val="32"/>
        </w:rPr>
        <w:t>理论形势政策群众知晓率</w:t>
      </w:r>
      <w:r w:rsidR="00C50CF5">
        <w:rPr>
          <w:rFonts w:ascii="华文仿宋" w:eastAsia="华文仿宋" w:hAnsi="华文仿宋" w:hint="eastAsia"/>
          <w:kern w:val="0"/>
          <w:sz w:val="32"/>
          <w:szCs w:val="32"/>
        </w:rPr>
        <w:t>。年度指标值大</w:t>
      </w:r>
      <w:r w:rsidR="00C50CF5">
        <w:rPr>
          <w:rFonts w:ascii="华文仿宋" w:eastAsia="华文仿宋" w:hAnsi="华文仿宋"/>
          <w:kern w:val="0"/>
          <w:sz w:val="32"/>
          <w:szCs w:val="32"/>
        </w:rPr>
        <w:t>于80</w:t>
      </w:r>
      <w:r w:rsidR="00C50CF5" w:rsidRPr="00CA3AFC">
        <w:rPr>
          <w:rFonts w:ascii="华文仿宋" w:eastAsia="华文仿宋" w:hAnsi="华文仿宋"/>
          <w:kern w:val="0"/>
          <w:sz w:val="32"/>
          <w:szCs w:val="32"/>
        </w:rPr>
        <w:t>%</w:t>
      </w:r>
      <w:r w:rsidR="00C50CF5">
        <w:rPr>
          <w:rFonts w:ascii="华文仿宋" w:eastAsia="华文仿宋" w:hAnsi="华文仿宋" w:hint="eastAsia"/>
          <w:kern w:val="0"/>
          <w:sz w:val="32"/>
          <w:szCs w:val="32"/>
        </w:rPr>
        <w:t>，实际完成值</w:t>
      </w:r>
      <w:r w:rsidR="00C50CF5">
        <w:rPr>
          <w:rFonts w:ascii="华文仿宋" w:eastAsia="华文仿宋" w:hAnsi="华文仿宋"/>
          <w:kern w:val="0"/>
          <w:sz w:val="32"/>
          <w:szCs w:val="32"/>
        </w:rPr>
        <w:t>85</w:t>
      </w:r>
      <w:r w:rsidR="00C50CF5" w:rsidRPr="00CA3AFC">
        <w:rPr>
          <w:rFonts w:ascii="华文仿宋" w:eastAsia="华文仿宋" w:hAnsi="华文仿宋"/>
          <w:kern w:val="0"/>
          <w:sz w:val="32"/>
          <w:szCs w:val="32"/>
        </w:rPr>
        <w:t>%</w:t>
      </w:r>
      <w:r w:rsidR="00C50CF5">
        <w:rPr>
          <w:rFonts w:ascii="华文仿宋" w:eastAsia="华文仿宋" w:hAnsi="华文仿宋" w:hint="eastAsia"/>
          <w:kern w:val="0"/>
          <w:sz w:val="32"/>
          <w:szCs w:val="32"/>
        </w:rPr>
        <w:t>。</w:t>
      </w:r>
    </w:p>
    <w:p w:rsidR="00C50CF5" w:rsidRDefault="004E3054" w:rsidP="00CA3AFC">
      <w:pPr>
        <w:ind w:firstLine="645"/>
        <w:rPr>
          <w:rFonts w:ascii="华文仿宋" w:eastAsia="华文仿宋" w:hAnsi="华文仿宋"/>
          <w:sz w:val="32"/>
          <w:szCs w:val="32"/>
        </w:rPr>
      </w:pPr>
      <w:r>
        <w:rPr>
          <w:rFonts w:ascii="华文仿宋" w:eastAsia="华文仿宋" w:hAnsi="华文仿宋" w:hint="eastAsia"/>
          <w:sz w:val="32"/>
          <w:szCs w:val="32"/>
        </w:rPr>
        <w:t>19.</w:t>
      </w:r>
      <w:r w:rsidR="00C50CF5" w:rsidRPr="00C50CF5">
        <w:rPr>
          <w:rFonts w:ascii="华文仿宋" w:eastAsia="华文仿宋" w:hAnsi="华文仿宋" w:hint="eastAsia"/>
          <w:sz w:val="32"/>
          <w:szCs w:val="32"/>
        </w:rPr>
        <w:t>全省广大党员干部群众满意度</w:t>
      </w:r>
      <w:r w:rsidR="00C50CF5">
        <w:rPr>
          <w:rFonts w:ascii="华文仿宋" w:eastAsia="华文仿宋" w:hAnsi="华文仿宋" w:hint="eastAsia"/>
          <w:kern w:val="0"/>
          <w:sz w:val="32"/>
          <w:szCs w:val="32"/>
        </w:rPr>
        <w:t>。年度指标值大</w:t>
      </w:r>
      <w:r w:rsidR="00C50CF5">
        <w:rPr>
          <w:rFonts w:ascii="华文仿宋" w:eastAsia="华文仿宋" w:hAnsi="华文仿宋"/>
          <w:kern w:val="0"/>
          <w:sz w:val="32"/>
          <w:szCs w:val="32"/>
        </w:rPr>
        <w:t>于90</w:t>
      </w:r>
      <w:r w:rsidR="00C50CF5" w:rsidRPr="00CA3AFC">
        <w:rPr>
          <w:rFonts w:ascii="华文仿宋" w:eastAsia="华文仿宋" w:hAnsi="华文仿宋"/>
          <w:kern w:val="0"/>
          <w:sz w:val="32"/>
          <w:szCs w:val="32"/>
        </w:rPr>
        <w:t>%</w:t>
      </w:r>
      <w:r w:rsidR="00C50CF5">
        <w:rPr>
          <w:rFonts w:ascii="华文仿宋" w:eastAsia="华文仿宋" w:hAnsi="华文仿宋" w:hint="eastAsia"/>
          <w:kern w:val="0"/>
          <w:sz w:val="32"/>
          <w:szCs w:val="32"/>
        </w:rPr>
        <w:t>，实际完成值</w:t>
      </w:r>
      <w:r w:rsidR="00C50CF5">
        <w:rPr>
          <w:rFonts w:ascii="华文仿宋" w:eastAsia="华文仿宋" w:hAnsi="华文仿宋"/>
          <w:kern w:val="0"/>
          <w:sz w:val="32"/>
          <w:szCs w:val="32"/>
        </w:rPr>
        <w:t>95</w:t>
      </w:r>
      <w:r w:rsidR="00C50CF5" w:rsidRPr="00CA3AFC">
        <w:rPr>
          <w:rFonts w:ascii="华文仿宋" w:eastAsia="华文仿宋" w:hAnsi="华文仿宋"/>
          <w:kern w:val="0"/>
          <w:sz w:val="32"/>
          <w:szCs w:val="32"/>
        </w:rPr>
        <w:t>%</w:t>
      </w:r>
      <w:r w:rsidR="00C50CF5">
        <w:rPr>
          <w:rFonts w:ascii="华文仿宋" w:eastAsia="华文仿宋" w:hAnsi="华文仿宋" w:hint="eastAsia"/>
          <w:kern w:val="0"/>
          <w:sz w:val="32"/>
          <w:szCs w:val="32"/>
        </w:rPr>
        <w:t>。</w:t>
      </w:r>
    </w:p>
    <w:p w:rsidR="00B214C5" w:rsidRPr="00C50CF5" w:rsidRDefault="004E3054" w:rsidP="00C50CF5">
      <w:pPr>
        <w:ind w:firstLine="645"/>
        <w:rPr>
          <w:rFonts w:ascii="华文仿宋" w:eastAsia="华文仿宋" w:hAnsi="华文仿宋"/>
          <w:sz w:val="32"/>
          <w:szCs w:val="32"/>
        </w:rPr>
      </w:pPr>
      <w:r>
        <w:rPr>
          <w:rFonts w:ascii="华文仿宋" w:eastAsia="华文仿宋" w:hAnsi="华文仿宋" w:hint="eastAsia"/>
          <w:sz w:val="32"/>
          <w:szCs w:val="32"/>
        </w:rPr>
        <w:t>20.</w:t>
      </w:r>
      <w:r w:rsidR="00C50CF5" w:rsidRPr="00C50CF5">
        <w:rPr>
          <w:rFonts w:ascii="华文仿宋" w:eastAsia="华文仿宋" w:hAnsi="华文仿宋" w:hint="eastAsia"/>
          <w:sz w:val="32"/>
          <w:szCs w:val="32"/>
        </w:rPr>
        <w:t>职工满意度</w:t>
      </w:r>
      <w:r w:rsidR="00C50CF5">
        <w:rPr>
          <w:rFonts w:ascii="华文仿宋" w:eastAsia="华文仿宋" w:hAnsi="华文仿宋" w:hint="eastAsia"/>
          <w:kern w:val="0"/>
          <w:sz w:val="32"/>
          <w:szCs w:val="32"/>
        </w:rPr>
        <w:t>。年度指标值大</w:t>
      </w:r>
      <w:r w:rsidR="00C50CF5">
        <w:rPr>
          <w:rFonts w:ascii="华文仿宋" w:eastAsia="华文仿宋" w:hAnsi="华文仿宋"/>
          <w:kern w:val="0"/>
          <w:sz w:val="32"/>
          <w:szCs w:val="32"/>
        </w:rPr>
        <w:t>于90</w:t>
      </w:r>
      <w:r w:rsidR="00C50CF5" w:rsidRPr="00CA3AFC">
        <w:rPr>
          <w:rFonts w:ascii="华文仿宋" w:eastAsia="华文仿宋" w:hAnsi="华文仿宋"/>
          <w:kern w:val="0"/>
          <w:sz w:val="32"/>
          <w:szCs w:val="32"/>
        </w:rPr>
        <w:t>%</w:t>
      </w:r>
      <w:r w:rsidR="00C50CF5">
        <w:rPr>
          <w:rFonts w:ascii="华文仿宋" w:eastAsia="华文仿宋" w:hAnsi="华文仿宋" w:hint="eastAsia"/>
          <w:kern w:val="0"/>
          <w:sz w:val="32"/>
          <w:szCs w:val="32"/>
        </w:rPr>
        <w:t>，实际完成值</w:t>
      </w:r>
      <w:r w:rsidR="00C50CF5">
        <w:rPr>
          <w:rFonts w:ascii="华文仿宋" w:eastAsia="华文仿宋" w:hAnsi="华文仿宋"/>
          <w:kern w:val="0"/>
          <w:sz w:val="32"/>
          <w:szCs w:val="32"/>
        </w:rPr>
        <w:t>95</w:t>
      </w:r>
      <w:r w:rsidR="00C50CF5" w:rsidRPr="00CA3AFC">
        <w:rPr>
          <w:rFonts w:ascii="华文仿宋" w:eastAsia="华文仿宋" w:hAnsi="华文仿宋"/>
          <w:kern w:val="0"/>
          <w:sz w:val="32"/>
          <w:szCs w:val="32"/>
        </w:rPr>
        <w:t>%</w:t>
      </w:r>
      <w:r w:rsidR="00C50CF5">
        <w:rPr>
          <w:rFonts w:ascii="华文仿宋" w:eastAsia="华文仿宋" w:hAnsi="华文仿宋" w:hint="eastAsia"/>
          <w:kern w:val="0"/>
          <w:sz w:val="32"/>
          <w:szCs w:val="32"/>
        </w:rPr>
        <w:t>。</w:t>
      </w:r>
    </w:p>
    <w:p w:rsidR="00E61595" w:rsidRPr="00BC7E88" w:rsidRDefault="00E61595" w:rsidP="00ED3582">
      <w:pPr>
        <w:ind w:firstLine="645"/>
        <w:rPr>
          <w:rFonts w:ascii="黑体" w:eastAsia="黑体" w:hAnsi="黑体"/>
          <w:b/>
          <w:sz w:val="32"/>
          <w:szCs w:val="32"/>
        </w:rPr>
      </w:pPr>
      <w:r w:rsidRPr="00BC7E88">
        <w:rPr>
          <w:rFonts w:ascii="黑体" w:eastAsia="黑体" w:hAnsi="黑体" w:hint="eastAsia"/>
          <w:b/>
          <w:sz w:val="32"/>
          <w:szCs w:val="32"/>
        </w:rPr>
        <w:t>五</w:t>
      </w:r>
      <w:r w:rsidRPr="00BC7E88">
        <w:rPr>
          <w:rFonts w:ascii="黑体" w:eastAsia="黑体" w:hAnsi="黑体"/>
          <w:b/>
          <w:sz w:val="32"/>
          <w:szCs w:val="32"/>
        </w:rPr>
        <w:t>、部门管理的</w:t>
      </w:r>
      <w:r w:rsidRPr="00BC7E88">
        <w:rPr>
          <w:rFonts w:ascii="黑体" w:eastAsia="黑体" w:hAnsi="黑体" w:hint="eastAsia"/>
          <w:b/>
          <w:sz w:val="32"/>
          <w:szCs w:val="32"/>
        </w:rPr>
        <w:t>省</w:t>
      </w:r>
      <w:r w:rsidRPr="00BC7E88">
        <w:rPr>
          <w:rFonts w:ascii="黑体" w:eastAsia="黑体" w:hAnsi="黑体"/>
          <w:b/>
          <w:sz w:val="32"/>
          <w:szCs w:val="32"/>
        </w:rPr>
        <w:t>对市县</w:t>
      </w:r>
      <w:r w:rsidRPr="00BC7E88">
        <w:rPr>
          <w:rFonts w:ascii="黑体" w:eastAsia="黑体" w:hAnsi="黑体" w:hint="eastAsia"/>
          <w:b/>
          <w:sz w:val="32"/>
          <w:szCs w:val="32"/>
        </w:rPr>
        <w:t>转</w:t>
      </w:r>
      <w:r w:rsidRPr="00BC7E88">
        <w:rPr>
          <w:rFonts w:ascii="黑体" w:eastAsia="黑体" w:hAnsi="黑体"/>
          <w:b/>
          <w:sz w:val="32"/>
          <w:szCs w:val="32"/>
        </w:rPr>
        <w:t>移支</w:t>
      </w:r>
      <w:r w:rsidRPr="00BC7E88">
        <w:rPr>
          <w:rFonts w:ascii="黑体" w:eastAsia="黑体" w:hAnsi="黑体" w:hint="eastAsia"/>
          <w:b/>
          <w:sz w:val="32"/>
          <w:szCs w:val="32"/>
        </w:rPr>
        <w:t>付</w:t>
      </w:r>
      <w:r w:rsidRPr="00BC7E88">
        <w:rPr>
          <w:rFonts w:ascii="黑体" w:eastAsia="黑体" w:hAnsi="黑体"/>
          <w:b/>
          <w:sz w:val="32"/>
          <w:szCs w:val="32"/>
        </w:rPr>
        <w:t>绩效自评情况分析</w:t>
      </w:r>
    </w:p>
    <w:p w:rsidR="00360C9E" w:rsidRPr="0097188A" w:rsidRDefault="0097188A" w:rsidP="00ED3582">
      <w:pPr>
        <w:ind w:firstLine="645"/>
        <w:rPr>
          <w:rFonts w:ascii="华文仿宋" w:eastAsia="华文仿宋" w:hAnsi="华文仿宋"/>
          <w:sz w:val="32"/>
          <w:szCs w:val="32"/>
        </w:rPr>
      </w:pPr>
      <w:r w:rsidRPr="0097188A">
        <w:rPr>
          <w:rFonts w:ascii="华文仿宋" w:eastAsia="华文仿宋" w:hAnsi="华文仿宋" w:hint="eastAsia"/>
          <w:sz w:val="32"/>
          <w:szCs w:val="32"/>
        </w:rPr>
        <w:t>2</w:t>
      </w:r>
      <w:r w:rsidR="00992830">
        <w:rPr>
          <w:rFonts w:ascii="华文仿宋" w:eastAsia="华文仿宋" w:hAnsi="华文仿宋"/>
          <w:sz w:val="32"/>
          <w:szCs w:val="32"/>
        </w:rPr>
        <w:t>02</w:t>
      </w:r>
      <w:r w:rsidR="004E3054">
        <w:rPr>
          <w:rFonts w:ascii="华文仿宋" w:eastAsia="华文仿宋" w:hAnsi="华文仿宋"/>
          <w:sz w:val="32"/>
          <w:szCs w:val="32"/>
        </w:rPr>
        <w:t>4</w:t>
      </w:r>
      <w:r w:rsidRPr="0097188A">
        <w:rPr>
          <w:rFonts w:ascii="华文仿宋" w:eastAsia="华文仿宋" w:hAnsi="华文仿宋" w:hint="eastAsia"/>
          <w:sz w:val="32"/>
          <w:szCs w:val="32"/>
        </w:rPr>
        <w:t>年</w:t>
      </w:r>
      <w:r w:rsidRPr="0097188A">
        <w:rPr>
          <w:rFonts w:ascii="华文仿宋" w:eastAsia="华文仿宋" w:hAnsi="华文仿宋"/>
          <w:sz w:val="32"/>
          <w:szCs w:val="32"/>
        </w:rPr>
        <w:t>，本单位</w:t>
      </w:r>
      <w:r>
        <w:rPr>
          <w:rFonts w:ascii="华文仿宋" w:eastAsia="华文仿宋" w:hAnsi="华文仿宋" w:hint="eastAsia"/>
          <w:sz w:val="32"/>
          <w:szCs w:val="32"/>
        </w:rPr>
        <w:t>共管理</w:t>
      </w:r>
      <w:r>
        <w:rPr>
          <w:rFonts w:ascii="华文仿宋" w:eastAsia="华文仿宋" w:hAnsi="华文仿宋"/>
          <w:sz w:val="32"/>
          <w:szCs w:val="32"/>
        </w:rPr>
        <w:t>省对市县转移支付</w:t>
      </w:r>
      <w:r>
        <w:rPr>
          <w:rFonts w:ascii="华文仿宋" w:eastAsia="华文仿宋" w:hAnsi="华文仿宋" w:hint="eastAsia"/>
          <w:sz w:val="32"/>
          <w:szCs w:val="32"/>
        </w:rPr>
        <w:t>0项</w:t>
      </w:r>
      <w:r>
        <w:rPr>
          <w:rFonts w:ascii="华文仿宋" w:eastAsia="华文仿宋" w:hAnsi="华文仿宋"/>
          <w:sz w:val="32"/>
          <w:szCs w:val="32"/>
        </w:rPr>
        <w:t>，当年各级预算共安排</w:t>
      </w:r>
      <w:r>
        <w:rPr>
          <w:rFonts w:ascii="华文仿宋" w:eastAsia="华文仿宋" w:hAnsi="华文仿宋" w:hint="eastAsia"/>
          <w:sz w:val="32"/>
          <w:szCs w:val="32"/>
        </w:rPr>
        <w:t>0万</w:t>
      </w:r>
      <w:r>
        <w:rPr>
          <w:rFonts w:ascii="华文仿宋" w:eastAsia="华文仿宋" w:hAnsi="华文仿宋"/>
          <w:sz w:val="32"/>
          <w:szCs w:val="32"/>
        </w:rPr>
        <w:t>元</w:t>
      </w:r>
      <w:r>
        <w:rPr>
          <w:rFonts w:ascii="华文仿宋" w:eastAsia="华文仿宋" w:hAnsi="华文仿宋" w:hint="eastAsia"/>
          <w:sz w:val="32"/>
          <w:szCs w:val="32"/>
        </w:rPr>
        <w:t>。</w:t>
      </w:r>
    </w:p>
    <w:p w:rsidR="00E61595" w:rsidRPr="00BC7E88" w:rsidRDefault="00E61595" w:rsidP="00ED3582">
      <w:pPr>
        <w:ind w:firstLine="645"/>
        <w:rPr>
          <w:rFonts w:ascii="黑体" w:eastAsia="黑体" w:hAnsi="黑体"/>
          <w:b/>
          <w:sz w:val="32"/>
          <w:szCs w:val="32"/>
        </w:rPr>
      </w:pPr>
      <w:r w:rsidRPr="00BC7E88">
        <w:rPr>
          <w:rFonts w:ascii="黑体" w:eastAsia="黑体" w:hAnsi="黑体" w:hint="eastAsia"/>
          <w:b/>
          <w:sz w:val="32"/>
          <w:szCs w:val="32"/>
        </w:rPr>
        <w:t>六</w:t>
      </w:r>
      <w:r w:rsidRPr="00BC7E88">
        <w:rPr>
          <w:rFonts w:ascii="黑体" w:eastAsia="黑体" w:hAnsi="黑体"/>
          <w:b/>
          <w:sz w:val="32"/>
          <w:szCs w:val="32"/>
        </w:rPr>
        <w:t>、绩效自评结果拟应用和</w:t>
      </w:r>
      <w:r w:rsidRPr="00BC7E88">
        <w:rPr>
          <w:rFonts w:ascii="黑体" w:eastAsia="黑体" w:hAnsi="黑体" w:hint="eastAsia"/>
          <w:b/>
          <w:sz w:val="32"/>
          <w:szCs w:val="32"/>
        </w:rPr>
        <w:t>公</w:t>
      </w:r>
      <w:r w:rsidRPr="00BC7E88">
        <w:rPr>
          <w:rFonts w:ascii="黑体" w:eastAsia="黑体" w:hAnsi="黑体"/>
          <w:b/>
          <w:sz w:val="32"/>
          <w:szCs w:val="32"/>
        </w:rPr>
        <w:t>开情况</w:t>
      </w:r>
    </w:p>
    <w:p w:rsidR="0097188A" w:rsidRPr="0097188A" w:rsidRDefault="00992830" w:rsidP="00ED3582">
      <w:pPr>
        <w:ind w:firstLine="645"/>
        <w:rPr>
          <w:rFonts w:ascii="华文仿宋" w:eastAsia="华文仿宋" w:hAnsi="华文仿宋"/>
          <w:sz w:val="32"/>
          <w:szCs w:val="32"/>
        </w:rPr>
      </w:pPr>
      <w:r>
        <w:rPr>
          <w:rFonts w:ascii="华文仿宋" w:eastAsia="华文仿宋" w:hAnsi="华文仿宋" w:hint="eastAsia"/>
          <w:sz w:val="32"/>
          <w:szCs w:val="32"/>
        </w:rPr>
        <w:t>202</w:t>
      </w:r>
      <w:r w:rsidR="004E3054">
        <w:rPr>
          <w:rFonts w:ascii="华文仿宋" w:eastAsia="华文仿宋" w:hAnsi="华文仿宋"/>
          <w:sz w:val="32"/>
          <w:szCs w:val="32"/>
        </w:rPr>
        <w:t>4</w:t>
      </w:r>
      <w:r w:rsidR="0097188A" w:rsidRPr="0097188A">
        <w:rPr>
          <w:rFonts w:ascii="华文仿宋" w:eastAsia="华文仿宋" w:hAnsi="华文仿宋" w:hint="eastAsia"/>
          <w:sz w:val="32"/>
          <w:szCs w:val="32"/>
        </w:rPr>
        <w:t>年</w:t>
      </w:r>
      <w:r w:rsidR="0097188A">
        <w:rPr>
          <w:rFonts w:ascii="华文仿宋" w:eastAsia="华文仿宋" w:hAnsi="华文仿宋" w:hint="eastAsia"/>
          <w:sz w:val="32"/>
          <w:szCs w:val="32"/>
        </w:rPr>
        <w:t>度</w:t>
      </w:r>
      <w:r w:rsidR="0097188A">
        <w:rPr>
          <w:rFonts w:ascii="华文仿宋" w:eastAsia="华文仿宋" w:hAnsi="华文仿宋"/>
          <w:sz w:val="32"/>
          <w:szCs w:val="32"/>
        </w:rPr>
        <w:t>本单位预算支出绩效自评结果将及时</w:t>
      </w:r>
      <w:r w:rsidR="0059180B">
        <w:rPr>
          <w:rFonts w:ascii="华文仿宋" w:eastAsia="华文仿宋" w:hAnsi="华文仿宋" w:hint="eastAsia"/>
          <w:sz w:val="32"/>
          <w:szCs w:val="32"/>
        </w:rPr>
        <w:t>公</w:t>
      </w:r>
      <w:r w:rsidR="0059180B">
        <w:rPr>
          <w:rFonts w:ascii="华文仿宋" w:eastAsia="华文仿宋" w:hAnsi="华文仿宋"/>
          <w:sz w:val="32"/>
          <w:szCs w:val="32"/>
        </w:rPr>
        <w:t>开，接</w:t>
      </w:r>
      <w:r w:rsidR="0059180B">
        <w:rPr>
          <w:rFonts w:ascii="华文仿宋" w:eastAsia="华文仿宋" w:hAnsi="华文仿宋" w:hint="eastAsia"/>
          <w:sz w:val="32"/>
          <w:szCs w:val="32"/>
        </w:rPr>
        <w:t>受</w:t>
      </w:r>
      <w:r w:rsidR="0059180B">
        <w:rPr>
          <w:rFonts w:ascii="华文仿宋" w:eastAsia="华文仿宋" w:hAnsi="华文仿宋"/>
          <w:sz w:val="32"/>
          <w:szCs w:val="32"/>
        </w:rPr>
        <w:t>监督，</w:t>
      </w:r>
      <w:r w:rsidR="0059180B">
        <w:rPr>
          <w:rFonts w:ascii="华文仿宋" w:eastAsia="华文仿宋" w:hAnsi="华文仿宋" w:hint="eastAsia"/>
          <w:sz w:val="32"/>
          <w:szCs w:val="32"/>
        </w:rPr>
        <w:t>通过</w:t>
      </w:r>
      <w:r w:rsidR="0059180B">
        <w:rPr>
          <w:rFonts w:ascii="华文仿宋" w:eastAsia="华文仿宋" w:hAnsi="华文仿宋"/>
          <w:sz w:val="32"/>
          <w:szCs w:val="32"/>
        </w:rPr>
        <w:t>绩效自评工作</w:t>
      </w:r>
      <w:r w:rsidR="0059180B">
        <w:rPr>
          <w:rFonts w:ascii="仿宋" w:eastAsia="仿宋" w:hAnsi="仿宋"/>
          <w:sz w:val="32"/>
          <w:szCs w:val="32"/>
        </w:rPr>
        <w:t>从不同层面对</w:t>
      </w:r>
      <w:r>
        <w:rPr>
          <w:rFonts w:ascii="仿宋" w:eastAsia="仿宋" w:hAnsi="仿宋" w:hint="eastAsia"/>
          <w:sz w:val="32"/>
          <w:szCs w:val="32"/>
        </w:rPr>
        <w:t>202</w:t>
      </w:r>
      <w:r w:rsidR="004E3054">
        <w:rPr>
          <w:rFonts w:ascii="仿宋" w:eastAsia="仿宋" w:hAnsi="仿宋"/>
          <w:sz w:val="32"/>
          <w:szCs w:val="32"/>
        </w:rPr>
        <w:t>4</w:t>
      </w:r>
      <w:r w:rsidR="0059180B">
        <w:rPr>
          <w:rFonts w:ascii="仿宋" w:eastAsia="仿宋" w:hAnsi="仿宋" w:hint="eastAsia"/>
          <w:sz w:val="32"/>
          <w:szCs w:val="32"/>
        </w:rPr>
        <w:t>年</w:t>
      </w:r>
      <w:r w:rsidR="0059180B">
        <w:rPr>
          <w:rFonts w:ascii="仿宋" w:eastAsia="仿宋" w:hAnsi="仿宋"/>
          <w:sz w:val="32"/>
          <w:szCs w:val="32"/>
        </w:rPr>
        <w:t>度</w:t>
      </w:r>
      <w:r w:rsidR="0059180B">
        <w:rPr>
          <w:rFonts w:ascii="仿宋" w:eastAsia="仿宋" w:hAnsi="仿宋" w:hint="eastAsia"/>
          <w:sz w:val="32"/>
          <w:szCs w:val="32"/>
        </w:rPr>
        <w:t>预</w:t>
      </w:r>
      <w:r w:rsidR="0059180B">
        <w:rPr>
          <w:rFonts w:ascii="仿宋" w:eastAsia="仿宋" w:hAnsi="仿宋"/>
          <w:sz w:val="32"/>
          <w:szCs w:val="32"/>
        </w:rPr>
        <w:t>算执行情况的经济性、效率性、效益性和公平性等进行客观公正的分析评判</w:t>
      </w:r>
      <w:r w:rsidR="0059180B">
        <w:rPr>
          <w:rFonts w:ascii="仿宋" w:eastAsia="仿宋" w:hAnsi="仿宋" w:hint="eastAsia"/>
          <w:sz w:val="32"/>
          <w:szCs w:val="32"/>
        </w:rPr>
        <w:t>，</w:t>
      </w:r>
      <w:r w:rsidR="0059180B">
        <w:rPr>
          <w:rFonts w:ascii="仿宋" w:eastAsia="仿宋" w:hAnsi="仿宋"/>
          <w:sz w:val="32"/>
          <w:szCs w:val="32"/>
        </w:rPr>
        <w:t>从而认真总结经验，吸取教训，</w:t>
      </w:r>
      <w:r w:rsidR="0059180B">
        <w:rPr>
          <w:rFonts w:ascii="仿宋" w:eastAsia="仿宋" w:hAnsi="仿宋" w:hint="eastAsia"/>
          <w:sz w:val="32"/>
          <w:szCs w:val="32"/>
        </w:rPr>
        <w:t>指</w:t>
      </w:r>
      <w:r w:rsidR="0059180B">
        <w:rPr>
          <w:rFonts w:ascii="仿宋" w:eastAsia="仿宋" w:hAnsi="仿宋"/>
          <w:sz w:val="32"/>
          <w:szCs w:val="32"/>
        </w:rPr>
        <w:t>导我们认真做好</w:t>
      </w:r>
      <w:r>
        <w:rPr>
          <w:rFonts w:ascii="仿宋" w:eastAsia="仿宋" w:hAnsi="仿宋" w:hint="eastAsia"/>
          <w:sz w:val="32"/>
          <w:szCs w:val="32"/>
        </w:rPr>
        <w:t>202</w:t>
      </w:r>
      <w:r w:rsidR="004E3054">
        <w:rPr>
          <w:rFonts w:ascii="仿宋" w:eastAsia="仿宋" w:hAnsi="仿宋"/>
          <w:sz w:val="32"/>
          <w:szCs w:val="32"/>
        </w:rPr>
        <w:t>5</w:t>
      </w:r>
      <w:r w:rsidR="0059180B">
        <w:rPr>
          <w:rFonts w:ascii="仿宋" w:eastAsia="仿宋" w:hAnsi="仿宋" w:hint="eastAsia"/>
          <w:sz w:val="32"/>
          <w:szCs w:val="32"/>
        </w:rPr>
        <w:t>年预</w:t>
      </w:r>
      <w:r w:rsidR="0059180B">
        <w:rPr>
          <w:rFonts w:ascii="仿宋" w:eastAsia="仿宋" w:hAnsi="仿宋"/>
          <w:sz w:val="32"/>
          <w:szCs w:val="32"/>
        </w:rPr>
        <w:t>算执行工作。</w:t>
      </w:r>
    </w:p>
    <w:p w:rsidR="00E61595" w:rsidRPr="00BC7E88" w:rsidRDefault="00E61595" w:rsidP="00ED3582">
      <w:pPr>
        <w:ind w:firstLine="645"/>
        <w:rPr>
          <w:rFonts w:ascii="黑体" w:eastAsia="黑体" w:hAnsi="黑体"/>
          <w:b/>
          <w:sz w:val="32"/>
          <w:szCs w:val="32"/>
        </w:rPr>
      </w:pPr>
      <w:r w:rsidRPr="00BC7E88">
        <w:rPr>
          <w:rFonts w:ascii="黑体" w:eastAsia="黑体" w:hAnsi="黑体" w:hint="eastAsia"/>
          <w:b/>
          <w:sz w:val="32"/>
          <w:szCs w:val="32"/>
        </w:rPr>
        <w:t>七</w:t>
      </w:r>
      <w:r w:rsidRPr="00BC7E88">
        <w:rPr>
          <w:rFonts w:ascii="黑体" w:eastAsia="黑体" w:hAnsi="黑体"/>
          <w:b/>
          <w:sz w:val="32"/>
          <w:szCs w:val="32"/>
        </w:rPr>
        <w:t>、其他需要说明的问题</w:t>
      </w:r>
    </w:p>
    <w:p w:rsidR="002E5711" w:rsidRPr="00D473F9" w:rsidRDefault="00992830" w:rsidP="00D473F9">
      <w:pPr>
        <w:ind w:firstLine="645"/>
        <w:rPr>
          <w:rFonts w:ascii="华文仿宋" w:eastAsia="华文仿宋" w:hAnsi="华文仿宋"/>
          <w:sz w:val="32"/>
          <w:szCs w:val="32"/>
        </w:rPr>
      </w:pPr>
      <w:r>
        <w:rPr>
          <w:rFonts w:ascii="华文仿宋" w:eastAsia="华文仿宋" w:hAnsi="华文仿宋" w:hint="eastAsia"/>
          <w:sz w:val="32"/>
          <w:szCs w:val="32"/>
        </w:rPr>
        <w:t>202</w:t>
      </w:r>
      <w:r w:rsidR="004E3054">
        <w:rPr>
          <w:rFonts w:ascii="华文仿宋" w:eastAsia="华文仿宋" w:hAnsi="华文仿宋"/>
          <w:sz w:val="32"/>
          <w:szCs w:val="32"/>
        </w:rPr>
        <w:t>4</w:t>
      </w:r>
      <w:r w:rsidR="0059180B">
        <w:rPr>
          <w:rFonts w:ascii="华文仿宋" w:eastAsia="华文仿宋" w:hAnsi="华文仿宋" w:hint="eastAsia"/>
          <w:sz w:val="32"/>
          <w:szCs w:val="32"/>
        </w:rPr>
        <w:t>年单位</w:t>
      </w:r>
      <w:r w:rsidR="0059180B">
        <w:rPr>
          <w:rFonts w:ascii="华文仿宋" w:eastAsia="华文仿宋" w:hAnsi="华文仿宋"/>
          <w:sz w:val="32"/>
          <w:szCs w:val="32"/>
        </w:rPr>
        <w:t>预算执行无中央</w:t>
      </w:r>
      <w:r w:rsidR="0059180B">
        <w:rPr>
          <w:rFonts w:ascii="华文仿宋" w:eastAsia="华文仿宋" w:hAnsi="华文仿宋" w:hint="eastAsia"/>
          <w:sz w:val="32"/>
          <w:szCs w:val="32"/>
        </w:rPr>
        <w:t>和</w:t>
      </w:r>
      <w:r w:rsidR="0059180B">
        <w:rPr>
          <w:rFonts w:ascii="华文仿宋" w:eastAsia="华文仿宋" w:hAnsi="华文仿宋"/>
          <w:sz w:val="32"/>
          <w:szCs w:val="32"/>
        </w:rPr>
        <w:t>省委巡视、各级审计和财政监督中发现的问题，</w:t>
      </w:r>
      <w:r w:rsidR="0059180B">
        <w:rPr>
          <w:rFonts w:ascii="华文仿宋" w:eastAsia="华文仿宋" w:hAnsi="华文仿宋" w:hint="eastAsia"/>
          <w:sz w:val="32"/>
          <w:szCs w:val="32"/>
        </w:rPr>
        <w:t>无</w:t>
      </w:r>
      <w:r w:rsidR="0059180B">
        <w:rPr>
          <w:rFonts w:ascii="华文仿宋" w:eastAsia="华文仿宋" w:hAnsi="华文仿宋"/>
          <w:sz w:val="32"/>
          <w:szCs w:val="32"/>
        </w:rPr>
        <w:t>其他需要说明的问题。</w:t>
      </w:r>
    </w:p>
    <w:sectPr w:rsidR="002E5711" w:rsidRPr="00D473F9">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2648" w:rsidRDefault="00732648" w:rsidP="006242AE">
      <w:r>
        <w:separator/>
      </w:r>
    </w:p>
  </w:endnote>
  <w:endnote w:type="continuationSeparator" w:id="0">
    <w:p w:rsidR="00732648" w:rsidRDefault="00732648" w:rsidP="00624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FangSong">
    <w:altName w:val="Times New Roman"/>
    <w:panose1 w:val="00000000000000000000"/>
    <w:charset w:val="00"/>
    <w:family w:val="roman"/>
    <w:notTrueType/>
    <w:pitch w:val="default"/>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5006702"/>
      <w:docPartObj>
        <w:docPartGallery w:val="Page Numbers (Bottom of Page)"/>
        <w:docPartUnique/>
      </w:docPartObj>
    </w:sdtPr>
    <w:sdtEndPr/>
    <w:sdtContent>
      <w:p w:rsidR="00910CB6" w:rsidRDefault="00910CB6">
        <w:pPr>
          <w:pStyle w:val="a6"/>
          <w:jc w:val="center"/>
        </w:pPr>
        <w:r>
          <w:fldChar w:fldCharType="begin"/>
        </w:r>
        <w:r>
          <w:instrText>PAGE   \* MERGEFORMAT</w:instrText>
        </w:r>
        <w:r>
          <w:fldChar w:fldCharType="separate"/>
        </w:r>
        <w:r w:rsidR="00EC46DB" w:rsidRPr="00EC46DB">
          <w:rPr>
            <w:noProof/>
            <w:lang w:val="zh-CN"/>
          </w:rPr>
          <w:t>8</w:t>
        </w:r>
        <w:r>
          <w:fldChar w:fldCharType="end"/>
        </w:r>
      </w:p>
    </w:sdtContent>
  </w:sdt>
  <w:p w:rsidR="00910CB6" w:rsidRDefault="00910CB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2648" w:rsidRDefault="00732648" w:rsidP="006242AE">
      <w:r>
        <w:separator/>
      </w:r>
    </w:p>
  </w:footnote>
  <w:footnote w:type="continuationSeparator" w:id="0">
    <w:p w:rsidR="00732648" w:rsidRDefault="00732648" w:rsidP="006242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9498B1"/>
    <w:multiLevelType w:val="singleLevel"/>
    <w:tmpl w:val="579498B1"/>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71B"/>
    <w:rsid w:val="000370F2"/>
    <w:rsid w:val="00060F71"/>
    <w:rsid w:val="000808B0"/>
    <w:rsid w:val="00094752"/>
    <w:rsid w:val="000A756C"/>
    <w:rsid w:val="000B2649"/>
    <w:rsid w:val="000B4651"/>
    <w:rsid w:val="000F0B51"/>
    <w:rsid w:val="00124F86"/>
    <w:rsid w:val="001275D7"/>
    <w:rsid w:val="00127807"/>
    <w:rsid w:val="0013451F"/>
    <w:rsid w:val="00140861"/>
    <w:rsid w:val="00150898"/>
    <w:rsid w:val="001572C4"/>
    <w:rsid w:val="00161DA7"/>
    <w:rsid w:val="00166307"/>
    <w:rsid w:val="001731CA"/>
    <w:rsid w:val="00176211"/>
    <w:rsid w:val="0018390A"/>
    <w:rsid w:val="0018507D"/>
    <w:rsid w:val="001B0AF1"/>
    <w:rsid w:val="001B16E2"/>
    <w:rsid w:val="00204BC2"/>
    <w:rsid w:val="00232A05"/>
    <w:rsid w:val="00246442"/>
    <w:rsid w:val="00255019"/>
    <w:rsid w:val="00257DB7"/>
    <w:rsid w:val="00282936"/>
    <w:rsid w:val="00292165"/>
    <w:rsid w:val="00295582"/>
    <w:rsid w:val="002A2E98"/>
    <w:rsid w:val="002C2088"/>
    <w:rsid w:val="002E5711"/>
    <w:rsid w:val="0030215F"/>
    <w:rsid w:val="00360C9E"/>
    <w:rsid w:val="003614DE"/>
    <w:rsid w:val="003665B1"/>
    <w:rsid w:val="003841E6"/>
    <w:rsid w:val="0038663B"/>
    <w:rsid w:val="003A60E0"/>
    <w:rsid w:val="003B3754"/>
    <w:rsid w:val="003C1ECC"/>
    <w:rsid w:val="003C3752"/>
    <w:rsid w:val="003E022E"/>
    <w:rsid w:val="003F552D"/>
    <w:rsid w:val="00400200"/>
    <w:rsid w:val="004566F5"/>
    <w:rsid w:val="00457A9D"/>
    <w:rsid w:val="004A1043"/>
    <w:rsid w:val="004B4B00"/>
    <w:rsid w:val="004C4D22"/>
    <w:rsid w:val="004D79C4"/>
    <w:rsid w:val="004E1501"/>
    <w:rsid w:val="004E17AE"/>
    <w:rsid w:val="004E3054"/>
    <w:rsid w:val="0051009B"/>
    <w:rsid w:val="00514417"/>
    <w:rsid w:val="0052071B"/>
    <w:rsid w:val="005451D6"/>
    <w:rsid w:val="00576AC7"/>
    <w:rsid w:val="005852B8"/>
    <w:rsid w:val="0059180B"/>
    <w:rsid w:val="00591A72"/>
    <w:rsid w:val="005A7E46"/>
    <w:rsid w:val="005C3D6A"/>
    <w:rsid w:val="00605678"/>
    <w:rsid w:val="006242AE"/>
    <w:rsid w:val="00631308"/>
    <w:rsid w:val="00663F42"/>
    <w:rsid w:val="00664FC6"/>
    <w:rsid w:val="006F2227"/>
    <w:rsid w:val="007021F8"/>
    <w:rsid w:val="00732648"/>
    <w:rsid w:val="00741C71"/>
    <w:rsid w:val="00753CE0"/>
    <w:rsid w:val="007542C5"/>
    <w:rsid w:val="00755493"/>
    <w:rsid w:val="0075624F"/>
    <w:rsid w:val="007603F2"/>
    <w:rsid w:val="00766E7F"/>
    <w:rsid w:val="007748C8"/>
    <w:rsid w:val="007943EB"/>
    <w:rsid w:val="007A25AB"/>
    <w:rsid w:val="007C0A1A"/>
    <w:rsid w:val="007C38C2"/>
    <w:rsid w:val="007D6DEA"/>
    <w:rsid w:val="00801CB5"/>
    <w:rsid w:val="00810BBF"/>
    <w:rsid w:val="008247AF"/>
    <w:rsid w:val="00854B5B"/>
    <w:rsid w:val="00861794"/>
    <w:rsid w:val="0086215B"/>
    <w:rsid w:val="0086255B"/>
    <w:rsid w:val="00865645"/>
    <w:rsid w:val="00891914"/>
    <w:rsid w:val="008A42A7"/>
    <w:rsid w:val="008B4039"/>
    <w:rsid w:val="008B50C7"/>
    <w:rsid w:val="008C7975"/>
    <w:rsid w:val="008D6CD0"/>
    <w:rsid w:val="00910CB6"/>
    <w:rsid w:val="009248A2"/>
    <w:rsid w:val="009275F3"/>
    <w:rsid w:val="00937B92"/>
    <w:rsid w:val="00947B72"/>
    <w:rsid w:val="00966F45"/>
    <w:rsid w:val="0097188A"/>
    <w:rsid w:val="00992830"/>
    <w:rsid w:val="009A4F97"/>
    <w:rsid w:val="009F0A5B"/>
    <w:rsid w:val="00A13F59"/>
    <w:rsid w:val="00A34793"/>
    <w:rsid w:val="00A47904"/>
    <w:rsid w:val="00A85ACE"/>
    <w:rsid w:val="00AA2FB6"/>
    <w:rsid w:val="00AB3A76"/>
    <w:rsid w:val="00AB4A27"/>
    <w:rsid w:val="00AD77C7"/>
    <w:rsid w:val="00B135FC"/>
    <w:rsid w:val="00B214C5"/>
    <w:rsid w:val="00B21F36"/>
    <w:rsid w:val="00B339B6"/>
    <w:rsid w:val="00B528EA"/>
    <w:rsid w:val="00B57E24"/>
    <w:rsid w:val="00B66CEA"/>
    <w:rsid w:val="00B80BE6"/>
    <w:rsid w:val="00B82F78"/>
    <w:rsid w:val="00B95299"/>
    <w:rsid w:val="00BA7103"/>
    <w:rsid w:val="00BB03B3"/>
    <w:rsid w:val="00BB7790"/>
    <w:rsid w:val="00BC0F6E"/>
    <w:rsid w:val="00BC7E88"/>
    <w:rsid w:val="00BD4F54"/>
    <w:rsid w:val="00BE12B6"/>
    <w:rsid w:val="00C2002D"/>
    <w:rsid w:val="00C203EE"/>
    <w:rsid w:val="00C411D8"/>
    <w:rsid w:val="00C50CF5"/>
    <w:rsid w:val="00C825AB"/>
    <w:rsid w:val="00C87B9D"/>
    <w:rsid w:val="00CA0DC5"/>
    <w:rsid w:val="00CA2B49"/>
    <w:rsid w:val="00CA3AFC"/>
    <w:rsid w:val="00CB1F4F"/>
    <w:rsid w:val="00CD364F"/>
    <w:rsid w:val="00CE4F92"/>
    <w:rsid w:val="00D2056E"/>
    <w:rsid w:val="00D20901"/>
    <w:rsid w:val="00D23CED"/>
    <w:rsid w:val="00D255EC"/>
    <w:rsid w:val="00D347C0"/>
    <w:rsid w:val="00D414D1"/>
    <w:rsid w:val="00D473F9"/>
    <w:rsid w:val="00D63589"/>
    <w:rsid w:val="00D67EAF"/>
    <w:rsid w:val="00D85921"/>
    <w:rsid w:val="00D90915"/>
    <w:rsid w:val="00D918AF"/>
    <w:rsid w:val="00D95242"/>
    <w:rsid w:val="00DB133E"/>
    <w:rsid w:val="00DB4116"/>
    <w:rsid w:val="00DE3E12"/>
    <w:rsid w:val="00DE6D2C"/>
    <w:rsid w:val="00DF05D2"/>
    <w:rsid w:val="00DF7384"/>
    <w:rsid w:val="00E3741C"/>
    <w:rsid w:val="00E61595"/>
    <w:rsid w:val="00EA3E33"/>
    <w:rsid w:val="00EA7E86"/>
    <w:rsid w:val="00EB2660"/>
    <w:rsid w:val="00EC46DB"/>
    <w:rsid w:val="00EC4B50"/>
    <w:rsid w:val="00EC60EA"/>
    <w:rsid w:val="00ED3582"/>
    <w:rsid w:val="00EE2911"/>
    <w:rsid w:val="00EE3BA9"/>
    <w:rsid w:val="00EE3F18"/>
    <w:rsid w:val="00F011FA"/>
    <w:rsid w:val="00F178B9"/>
    <w:rsid w:val="00F25506"/>
    <w:rsid w:val="00F566B3"/>
    <w:rsid w:val="00F66E71"/>
    <w:rsid w:val="00F84921"/>
    <w:rsid w:val="00FB1B12"/>
    <w:rsid w:val="00FC5389"/>
    <w:rsid w:val="00FD12FA"/>
    <w:rsid w:val="00FE0AAA"/>
    <w:rsid w:val="00FF4C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2B33EE"/>
  <w15:chartTrackingRefBased/>
  <w15:docId w15:val="{3DCB2826-08AB-41B6-85BE-99334E9E4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3582"/>
    <w:pPr>
      <w:ind w:firstLineChars="200" w:firstLine="420"/>
    </w:pPr>
  </w:style>
  <w:style w:type="paragraph" w:styleId="a4">
    <w:name w:val="header"/>
    <w:basedOn w:val="a"/>
    <w:link w:val="a5"/>
    <w:uiPriority w:val="99"/>
    <w:unhideWhenUsed/>
    <w:rsid w:val="006242A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6242AE"/>
    <w:rPr>
      <w:sz w:val="18"/>
      <w:szCs w:val="18"/>
    </w:rPr>
  </w:style>
  <w:style w:type="paragraph" w:styleId="a6">
    <w:name w:val="footer"/>
    <w:basedOn w:val="a"/>
    <w:link w:val="a7"/>
    <w:uiPriority w:val="99"/>
    <w:unhideWhenUsed/>
    <w:rsid w:val="006242AE"/>
    <w:pPr>
      <w:tabs>
        <w:tab w:val="center" w:pos="4153"/>
        <w:tab w:val="right" w:pos="8306"/>
      </w:tabs>
      <w:snapToGrid w:val="0"/>
      <w:jc w:val="left"/>
    </w:pPr>
    <w:rPr>
      <w:sz w:val="18"/>
      <w:szCs w:val="18"/>
    </w:rPr>
  </w:style>
  <w:style w:type="character" w:customStyle="1" w:styleId="a7">
    <w:name w:val="页脚 字符"/>
    <w:basedOn w:val="a0"/>
    <w:link w:val="a6"/>
    <w:uiPriority w:val="99"/>
    <w:rsid w:val="006242AE"/>
    <w:rPr>
      <w:sz w:val="18"/>
      <w:szCs w:val="18"/>
    </w:rPr>
  </w:style>
  <w:style w:type="paragraph" w:styleId="a8">
    <w:name w:val="Balloon Text"/>
    <w:basedOn w:val="a"/>
    <w:link w:val="a9"/>
    <w:uiPriority w:val="99"/>
    <w:semiHidden/>
    <w:unhideWhenUsed/>
    <w:rsid w:val="004B4B00"/>
    <w:rPr>
      <w:sz w:val="18"/>
      <w:szCs w:val="18"/>
    </w:rPr>
  </w:style>
  <w:style w:type="character" w:customStyle="1" w:styleId="a9">
    <w:name w:val="批注框文本 字符"/>
    <w:basedOn w:val="a0"/>
    <w:link w:val="a8"/>
    <w:uiPriority w:val="99"/>
    <w:semiHidden/>
    <w:rsid w:val="004B4B0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60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28728-0A51-482E-8A7C-22DDF3F3D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1695</TotalTime>
  <Pages>8</Pages>
  <Words>553</Words>
  <Characters>3157</Characters>
  <Application>Microsoft Office Word</Application>
  <DocSecurity>0</DocSecurity>
  <Lines>26</Lines>
  <Paragraphs>7</Paragraphs>
  <ScaleCrop>false</ScaleCrop>
  <Company>Lenovo</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136</cp:revision>
  <cp:lastPrinted>2025-08-26T01:49:00Z</cp:lastPrinted>
  <dcterms:created xsi:type="dcterms:W3CDTF">2020-04-16T01:36:00Z</dcterms:created>
  <dcterms:modified xsi:type="dcterms:W3CDTF">2025-08-29T04:37:00Z</dcterms:modified>
</cp:coreProperties>
</file>